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06" w:rsidRDefault="00A56206" w:rsidP="00A56206">
      <w:pPr>
        <w:shd w:val="clear" w:color="auto" w:fill="FFFFFF"/>
        <w:spacing w:after="0" w:line="240" w:lineRule="auto"/>
        <w:jc w:val="center"/>
        <w:rPr>
          <w:rFonts w:ascii="Times New Roman" w:eastAsia="Times New Roman" w:hAnsi="Times New Roman" w:cs="Times New Roman"/>
          <w:b/>
          <w:color w:val="000000"/>
          <w:sz w:val="26"/>
          <w:szCs w:val="26"/>
        </w:rPr>
      </w:pPr>
      <w:r w:rsidRPr="00A56206">
        <w:rPr>
          <w:rFonts w:ascii="Times New Roman" w:eastAsia="Times New Roman" w:hAnsi="Times New Roman" w:cs="Times New Roman"/>
          <w:b/>
          <w:color w:val="000000"/>
          <w:sz w:val="26"/>
          <w:szCs w:val="26"/>
        </w:rPr>
        <w:t>THAM LUẬN</w:t>
      </w:r>
    </w:p>
    <w:p w:rsidR="00A56206" w:rsidRDefault="00A56206" w:rsidP="00A56206">
      <w:pPr>
        <w:shd w:val="clear" w:color="auto" w:fill="FFFFFF"/>
        <w:spacing w:after="0" w:line="240" w:lineRule="auto"/>
        <w:jc w:val="center"/>
        <w:rPr>
          <w:rFonts w:ascii="Times New Roman" w:eastAsia="Times New Roman" w:hAnsi="Times New Roman" w:cs="Times New Roman"/>
          <w:b/>
          <w:color w:val="000000"/>
          <w:sz w:val="26"/>
          <w:szCs w:val="26"/>
        </w:rPr>
      </w:pPr>
      <w:r w:rsidRPr="00A56206">
        <w:rPr>
          <w:rFonts w:ascii="Times New Roman" w:eastAsia="Times New Roman" w:hAnsi="Times New Roman" w:cs="Times New Roman"/>
          <w:b/>
          <w:color w:val="000000"/>
          <w:sz w:val="26"/>
          <w:szCs w:val="26"/>
        </w:rPr>
        <w:t>KHƠI DẬY SỰ SÁNG TẠO</w:t>
      </w:r>
      <w:r>
        <w:rPr>
          <w:rFonts w:ascii="Times New Roman" w:eastAsia="Times New Roman" w:hAnsi="Times New Roman" w:cs="Times New Roman"/>
          <w:b/>
          <w:color w:val="000000"/>
          <w:sz w:val="26"/>
          <w:szCs w:val="26"/>
        </w:rPr>
        <w:t xml:space="preserve"> </w:t>
      </w:r>
      <w:r w:rsidRPr="00A56206">
        <w:rPr>
          <w:rFonts w:ascii="Times New Roman" w:eastAsia="Times New Roman" w:hAnsi="Times New Roman" w:cs="Times New Roman"/>
          <w:b/>
          <w:color w:val="000000"/>
          <w:sz w:val="26"/>
          <w:szCs w:val="26"/>
        </w:rPr>
        <w:t xml:space="preserve">CỦA ĐOÀN VIÊN THANH NIÊN </w:t>
      </w:r>
    </w:p>
    <w:p w:rsidR="00A56206" w:rsidRDefault="00A56206" w:rsidP="00A56206">
      <w:pPr>
        <w:shd w:val="clear" w:color="auto" w:fill="FFFFFF"/>
        <w:spacing w:after="0" w:line="240" w:lineRule="auto"/>
        <w:jc w:val="center"/>
        <w:rPr>
          <w:rFonts w:ascii="Times New Roman" w:eastAsia="Times New Roman" w:hAnsi="Times New Roman" w:cs="Times New Roman"/>
          <w:b/>
          <w:color w:val="000000"/>
          <w:sz w:val="26"/>
          <w:szCs w:val="26"/>
        </w:rPr>
      </w:pPr>
      <w:r w:rsidRPr="00A56206">
        <w:rPr>
          <w:rFonts w:ascii="Times New Roman" w:eastAsia="Times New Roman" w:hAnsi="Times New Roman" w:cs="Times New Roman"/>
          <w:b/>
          <w:color w:val="000000"/>
          <w:sz w:val="26"/>
          <w:szCs w:val="26"/>
        </w:rPr>
        <w:t>TRONG PHONG TRÀO “TUỔI TRẺ SÁNG TẠO”</w:t>
      </w:r>
    </w:p>
    <w:p w:rsidR="00A56206" w:rsidRDefault="00FE1900" w:rsidP="00FE1900">
      <w:pPr>
        <w:shd w:val="clear" w:color="auto" w:fill="FFFFFF"/>
        <w:spacing w:after="0" w:line="240" w:lineRule="auto"/>
        <w:jc w:val="center"/>
        <w:rPr>
          <w:rFonts w:ascii="Times New Roman" w:eastAsia="Times New Roman" w:hAnsi="Times New Roman" w:cs="Times New Roman"/>
          <w:b/>
          <w:i/>
          <w:color w:val="000000"/>
          <w:sz w:val="28"/>
          <w:szCs w:val="28"/>
        </w:rPr>
      </w:pPr>
      <w:r w:rsidRPr="00FE1900">
        <w:rPr>
          <w:rFonts w:ascii="Times New Roman" w:eastAsia="Times New Roman" w:hAnsi="Times New Roman" w:cs="Times New Roman"/>
          <w:b/>
          <w:i/>
          <w:color w:val="000000"/>
          <w:sz w:val="28"/>
          <w:szCs w:val="28"/>
        </w:rPr>
        <w:t xml:space="preserve">(Đơn vị: </w:t>
      </w:r>
      <w:r w:rsidR="00CD5186" w:rsidRPr="00FE1900">
        <w:rPr>
          <w:rFonts w:ascii="Times New Roman" w:eastAsia="Times New Roman" w:hAnsi="Times New Roman" w:cs="Times New Roman"/>
          <w:b/>
          <w:i/>
          <w:color w:val="000000"/>
          <w:sz w:val="28"/>
          <w:szCs w:val="28"/>
        </w:rPr>
        <w:t>Đ</w:t>
      </w:r>
      <w:r w:rsidR="00A56206" w:rsidRPr="00FE1900">
        <w:rPr>
          <w:rFonts w:ascii="Times New Roman" w:eastAsia="Times New Roman" w:hAnsi="Times New Roman" w:cs="Times New Roman"/>
          <w:b/>
          <w:i/>
          <w:color w:val="000000"/>
          <w:sz w:val="28"/>
          <w:szCs w:val="28"/>
        </w:rPr>
        <w:t xml:space="preserve">oàn trường THPT </w:t>
      </w:r>
      <w:r w:rsidR="001A4C33" w:rsidRPr="00FE1900">
        <w:rPr>
          <w:rFonts w:ascii="Times New Roman" w:eastAsia="Times New Roman" w:hAnsi="Times New Roman" w:cs="Times New Roman"/>
          <w:b/>
          <w:i/>
          <w:color w:val="000000"/>
          <w:sz w:val="28"/>
          <w:szCs w:val="28"/>
        </w:rPr>
        <w:t>Bảo Lộc</w:t>
      </w:r>
      <w:r w:rsidRPr="00FE1900">
        <w:rPr>
          <w:rFonts w:ascii="Times New Roman" w:eastAsia="Times New Roman" w:hAnsi="Times New Roman" w:cs="Times New Roman"/>
          <w:b/>
          <w:i/>
          <w:color w:val="000000"/>
          <w:sz w:val="28"/>
          <w:szCs w:val="28"/>
        </w:rPr>
        <w:t>)</w:t>
      </w:r>
    </w:p>
    <w:p w:rsidR="00FE1900" w:rsidRPr="00FE1900" w:rsidRDefault="00FE1900" w:rsidP="00FE1900">
      <w:pPr>
        <w:shd w:val="clear" w:color="auto" w:fill="FFFFFF"/>
        <w:spacing w:after="0" w:line="240" w:lineRule="auto"/>
        <w:jc w:val="center"/>
        <w:rPr>
          <w:rFonts w:ascii="Times New Roman" w:eastAsia="Times New Roman" w:hAnsi="Times New Roman" w:cs="Times New Roman"/>
          <w:b/>
          <w:i/>
          <w:color w:val="000000"/>
          <w:sz w:val="28"/>
          <w:szCs w:val="28"/>
        </w:rPr>
      </w:pPr>
    </w:p>
    <w:p w:rsidR="00B90A25" w:rsidRPr="00FE1900" w:rsidRDefault="00B90A25" w:rsidP="00FE1900">
      <w:pPr>
        <w:spacing w:before="120" w:after="0" w:line="240" w:lineRule="auto"/>
        <w:ind w:firstLine="720"/>
        <w:jc w:val="both"/>
        <w:rPr>
          <w:rFonts w:ascii="Times New Roman" w:hAnsi="Times New Roman" w:cs="Times New Roman"/>
          <w:b/>
          <w:bCs/>
          <w:i/>
          <w:iCs/>
          <w:sz w:val="28"/>
          <w:szCs w:val="28"/>
        </w:rPr>
      </w:pPr>
      <w:r w:rsidRPr="00FE1900">
        <w:rPr>
          <w:rFonts w:ascii="Times New Roman" w:hAnsi="Times New Roman" w:cs="Times New Roman"/>
          <w:b/>
          <w:bCs/>
          <w:i/>
          <w:iCs/>
          <w:sz w:val="28"/>
          <w:szCs w:val="28"/>
        </w:rPr>
        <w:t>Kính thưa Đoàn chủ tịch!</w:t>
      </w:r>
    </w:p>
    <w:p w:rsidR="00B90A25" w:rsidRPr="00FE1900" w:rsidRDefault="00B90A25" w:rsidP="00FE1900">
      <w:pPr>
        <w:spacing w:before="120" w:after="0" w:line="240" w:lineRule="auto"/>
        <w:ind w:firstLine="720"/>
        <w:jc w:val="both"/>
        <w:rPr>
          <w:rFonts w:ascii="Times New Roman" w:hAnsi="Times New Roman" w:cs="Times New Roman"/>
          <w:b/>
          <w:bCs/>
          <w:i/>
          <w:iCs/>
          <w:sz w:val="28"/>
          <w:szCs w:val="28"/>
        </w:rPr>
      </w:pPr>
      <w:r w:rsidRPr="00FE1900">
        <w:rPr>
          <w:rFonts w:ascii="Times New Roman" w:hAnsi="Times New Roman" w:cs="Times New Roman"/>
          <w:b/>
          <w:bCs/>
          <w:i/>
          <w:iCs/>
          <w:sz w:val="28"/>
          <w:szCs w:val="28"/>
        </w:rPr>
        <w:t>Kính thưa các quý vị đại biểu, khách quý!</w:t>
      </w:r>
    </w:p>
    <w:p w:rsidR="00B90A25" w:rsidRPr="00FE1900" w:rsidRDefault="00B90A25" w:rsidP="00FE1900">
      <w:pPr>
        <w:spacing w:before="120" w:after="0" w:line="240" w:lineRule="auto"/>
        <w:ind w:firstLine="720"/>
        <w:jc w:val="both"/>
        <w:rPr>
          <w:rFonts w:ascii="Times New Roman" w:hAnsi="Times New Roman" w:cs="Times New Roman"/>
          <w:b/>
          <w:bCs/>
          <w:i/>
          <w:iCs/>
          <w:sz w:val="28"/>
          <w:szCs w:val="28"/>
        </w:rPr>
      </w:pPr>
      <w:r w:rsidRPr="00FE1900">
        <w:rPr>
          <w:rFonts w:ascii="Times New Roman" w:hAnsi="Times New Roman" w:cs="Times New Roman"/>
          <w:b/>
          <w:bCs/>
          <w:i/>
          <w:iCs/>
          <w:sz w:val="28"/>
          <w:szCs w:val="28"/>
        </w:rPr>
        <w:t>Thưa toàn thể Đại hội!</w:t>
      </w:r>
    </w:p>
    <w:p w:rsidR="00B55630" w:rsidRPr="00FE1900" w:rsidRDefault="00B55630" w:rsidP="00FE1900">
      <w:pPr>
        <w:shd w:val="clear" w:color="auto" w:fill="FFFFFF"/>
        <w:spacing w:before="120" w:after="0" w:line="240" w:lineRule="auto"/>
        <w:ind w:firstLine="720"/>
        <w:jc w:val="both"/>
        <w:rPr>
          <w:rFonts w:ascii="Times New Roman" w:eastAsia="Times New Roman" w:hAnsi="Times New Roman" w:cs="Times New Roman"/>
          <w:b/>
          <w:color w:val="000000"/>
          <w:sz w:val="28"/>
          <w:szCs w:val="28"/>
        </w:rPr>
      </w:pPr>
      <w:r w:rsidRPr="00FE1900">
        <w:rPr>
          <w:rFonts w:ascii="Times New Roman" w:eastAsia="Calibri" w:hAnsi="Times New Roman" w:cs="Times New Roman"/>
          <w:sz w:val="28"/>
          <w:szCs w:val="28"/>
        </w:rPr>
        <w:t xml:space="preserve">Được sự cho phép của Đoàn chủ tịch Đại hội, thay mặt tuổi trẻ </w:t>
      </w:r>
      <w:r w:rsidRPr="00FE1900">
        <w:rPr>
          <w:rFonts w:ascii="Times New Roman" w:eastAsia="Times New Roman" w:hAnsi="Times New Roman" w:cs="Times New Roman"/>
          <w:i/>
          <w:color w:val="000000"/>
          <w:sz w:val="28"/>
          <w:szCs w:val="28"/>
        </w:rPr>
        <w:t xml:space="preserve">Đoàn trường THPT </w:t>
      </w:r>
      <w:r w:rsidR="001A4C33" w:rsidRPr="00FE1900">
        <w:rPr>
          <w:rFonts w:ascii="Times New Roman" w:eastAsia="Times New Roman" w:hAnsi="Times New Roman" w:cs="Times New Roman"/>
          <w:i/>
          <w:color w:val="000000"/>
          <w:sz w:val="28"/>
          <w:szCs w:val="28"/>
        </w:rPr>
        <w:t>Bảo Lộc</w:t>
      </w:r>
      <w:r w:rsidRPr="00FE1900">
        <w:rPr>
          <w:rFonts w:ascii="Times New Roman" w:eastAsia="Times New Roman" w:hAnsi="Times New Roman" w:cs="Times New Roman"/>
          <w:i/>
          <w:color w:val="000000"/>
          <w:sz w:val="28"/>
          <w:szCs w:val="28"/>
        </w:rPr>
        <w:t>.</w:t>
      </w:r>
      <w:r w:rsidRPr="00FE1900">
        <w:rPr>
          <w:rFonts w:ascii="Times New Roman" w:eastAsia="Calibri" w:hAnsi="Times New Roman" w:cs="Times New Roman"/>
          <w:sz w:val="28"/>
          <w:szCs w:val="28"/>
        </w:rPr>
        <w:t>, tôi xin trình bày tham luận với nội dung</w:t>
      </w:r>
      <w:bookmarkStart w:id="0" w:name="_Hlk100173729"/>
      <w:r w:rsidRPr="00FE1900">
        <w:rPr>
          <w:rFonts w:ascii="Times New Roman" w:hAnsi="Times New Roman" w:cs="Times New Roman"/>
          <w:sz w:val="28"/>
          <w:szCs w:val="28"/>
        </w:rPr>
        <w:t xml:space="preserve"> về </w:t>
      </w:r>
      <w:bookmarkEnd w:id="0"/>
      <w:r w:rsidRPr="00FE1900">
        <w:rPr>
          <w:rFonts w:ascii="Times New Roman" w:eastAsia="Times New Roman" w:hAnsi="Times New Roman" w:cs="Times New Roman"/>
          <w:color w:val="000000"/>
          <w:sz w:val="28"/>
          <w:szCs w:val="28"/>
        </w:rPr>
        <w:t>khơi d</w:t>
      </w:r>
      <w:r w:rsidR="00A12C1A" w:rsidRPr="00FE1900">
        <w:rPr>
          <w:rFonts w:ascii="Times New Roman" w:eastAsia="Times New Roman" w:hAnsi="Times New Roman" w:cs="Times New Roman"/>
          <w:color w:val="000000"/>
          <w:sz w:val="28"/>
          <w:szCs w:val="28"/>
        </w:rPr>
        <w:t>ậ</w:t>
      </w:r>
      <w:r w:rsidRPr="00FE1900">
        <w:rPr>
          <w:rFonts w:ascii="Times New Roman" w:eastAsia="Times New Roman" w:hAnsi="Times New Roman" w:cs="Times New Roman"/>
          <w:color w:val="000000"/>
          <w:sz w:val="28"/>
          <w:szCs w:val="28"/>
        </w:rPr>
        <w:t>y s</w:t>
      </w:r>
      <w:r w:rsidR="00A12C1A" w:rsidRPr="00FE1900">
        <w:rPr>
          <w:rFonts w:ascii="Times New Roman" w:eastAsia="Times New Roman" w:hAnsi="Times New Roman" w:cs="Times New Roman"/>
          <w:color w:val="000000"/>
          <w:sz w:val="28"/>
          <w:szCs w:val="28"/>
        </w:rPr>
        <w:t>ự</w:t>
      </w:r>
      <w:r w:rsidRPr="00FE1900">
        <w:rPr>
          <w:rFonts w:ascii="Times New Roman" w:eastAsia="Times New Roman" w:hAnsi="Times New Roman" w:cs="Times New Roman"/>
          <w:color w:val="000000"/>
          <w:sz w:val="28"/>
          <w:szCs w:val="28"/>
        </w:rPr>
        <w:t xml:space="preserve"> sáng t</w:t>
      </w:r>
      <w:r w:rsidR="00A12C1A" w:rsidRPr="00FE1900">
        <w:rPr>
          <w:rFonts w:ascii="Times New Roman" w:eastAsia="Times New Roman" w:hAnsi="Times New Roman" w:cs="Times New Roman"/>
          <w:color w:val="000000"/>
          <w:sz w:val="28"/>
          <w:szCs w:val="28"/>
        </w:rPr>
        <w:t>ạo củ</w:t>
      </w:r>
      <w:r w:rsidRPr="00FE1900">
        <w:rPr>
          <w:rFonts w:ascii="Times New Roman" w:eastAsia="Times New Roman" w:hAnsi="Times New Roman" w:cs="Times New Roman"/>
          <w:color w:val="000000"/>
          <w:sz w:val="28"/>
          <w:szCs w:val="28"/>
        </w:rPr>
        <w:t>a đoàn viên thanh niên trong phong trào “tu</w:t>
      </w:r>
      <w:r w:rsidR="00A12C1A" w:rsidRPr="00FE1900">
        <w:rPr>
          <w:rFonts w:ascii="Times New Roman" w:eastAsia="Times New Roman" w:hAnsi="Times New Roman" w:cs="Times New Roman"/>
          <w:color w:val="000000"/>
          <w:sz w:val="28"/>
          <w:szCs w:val="28"/>
        </w:rPr>
        <w:t>ổi trẻ</w:t>
      </w:r>
      <w:r w:rsidRPr="00FE1900">
        <w:rPr>
          <w:rFonts w:ascii="Times New Roman" w:eastAsia="Times New Roman" w:hAnsi="Times New Roman" w:cs="Times New Roman"/>
          <w:color w:val="000000"/>
          <w:sz w:val="28"/>
          <w:szCs w:val="28"/>
        </w:rPr>
        <w:t xml:space="preserve"> sáng t</w:t>
      </w:r>
      <w:r w:rsidR="00A12C1A" w:rsidRPr="00FE1900">
        <w:rPr>
          <w:rFonts w:ascii="Times New Roman" w:eastAsia="Times New Roman" w:hAnsi="Times New Roman" w:cs="Times New Roman"/>
          <w:color w:val="000000"/>
          <w:sz w:val="28"/>
          <w:szCs w:val="28"/>
        </w:rPr>
        <w:t>ạ</w:t>
      </w:r>
      <w:r w:rsidRPr="00FE1900">
        <w:rPr>
          <w:rFonts w:ascii="Times New Roman" w:eastAsia="Times New Roman" w:hAnsi="Times New Roman" w:cs="Times New Roman"/>
          <w:color w:val="000000"/>
          <w:sz w:val="28"/>
          <w:szCs w:val="28"/>
        </w:rPr>
        <w:t>o”</w:t>
      </w:r>
      <w:r w:rsidRPr="00FE1900">
        <w:rPr>
          <w:rFonts w:ascii="Times New Roman" w:hAnsi="Times New Roman" w:cs="Times New Roman"/>
          <w:bCs/>
          <w:sz w:val="28"/>
          <w:szCs w:val="28"/>
        </w:rPr>
        <w:t xml:space="preserve">. </w:t>
      </w:r>
      <w:proofErr w:type="gramStart"/>
      <w:r w:rsidRPr="00FE1900">
        <w:rPr>
          <w:rFonts w:ascii="Times New Roman" w:eastAsia="Calibri" w:hAnsi="Times New Roman" w:cs="Times New Roman"/>
          <w:sz w:val="28"/>
          <w:szCs w:val="28"/>
        </w:rPr>
        <w:t xml:space="preserve">Trước tiên thay mặt tuổi trẻ </w:t>
      </w:r>
      <w:r w:rsidRPr="00FE1900">
        <w:rPr>
          <w:rFonts w:ascii="Times New Roman" w:eastAsia="Times New Roman" w:hAnsi="Times New Roman" w:cs="Times New Roman"/>
          <w:i/>
          <w:color w:val="000000"/>
          <w:sz w:val="28"/>
          <w:szCs w:val="28"/>
        </w:rPr>
        <w:t xml:space="preserve">Đoàn trường THPT </w:t>
      </w:r>
      <w:r w:rsidR="001A4C33" w:rsidRPr="00FE1900">
        <w:rPr>
          <w:rFonts w:ascii="Times New Roman" w:eastAsia="Times New Roman" w:hAnsi="Times New Roman" w:cs="Times New Roman"/>
          <w:i/>
          <w:color w:val="000000"/>
          <w:sz w:val="28"/>
          <w:szCs w:val="28"/>
        </w:rPr>
        <w:t>Bảo Lộc</w:t>
      </w:r>
      <w:r w:rsidRPr="00FE1900">
        <w:rPr>
          <w:rFonts w:ascii="Times New Roman" w:eastAsia="Calibri" w:hAnsi="Times New Roman" w:cs="Times New Roman"/>
          <w:sz w:val="28"/>
          <w:szCs w:val="28"/>
        </w:rPr>
        <w:t>, xin kính chúc quý vị đại biểu dự Đại hội lời chúc sức khỏe - hạnh phúc. Chúc đại hội thành công tốt đẹp.</w:t>
      </w:r>
      <w:proofErr w:type="gramEnd"/>
    </w:p>
    <w:p w:rsidR="00A56206" w:rsidRPr="00FE1900" w:rsidRDefault="00B55630" w:rsidP="00FE1900">
      <w:pPr>
        <w:spacing w:before="120" w:after="0" w:line="240" w:lineRule="auto"/>
        <w:ind w:firstLine="720"/>
        <w:jc w:val="both"/>
        <w:rPr>
          <w:rFonts w:ascii="Times New Roman" w:eastAsia="Calibri" w:hAnsi="Times New Roman" w:cs="Times New Roman"/>
          <w:i/>
          <w:iCs/>
          <w:sz w:val="28"/>
          <w:szCs w:val="28"/>
        </w:rPr>
      </w:pPr>
      <w:r w:rsidRPr="00FE1900">
        <w:rPr>
          <w:rFonts w:ascii="Times New Roman" w:eastAsia="Calibri" w:hAnsi="Times New Roman" w:cs="Times New Roman"/>
          <w:i/>
          <w:iCs/>
          <w:sz w:val="28"/>
          <w:szCs w:val="28"/>
        </w:rPr>
        <w:t xml:space="preserve">Thưa toàn thể Đại hội! </w:t>
      </w:r>
    </w:p>
    <w:p w:rsidR="00A56206" w:rsidRPr="00FE1900" w:rsidRDefault="00F26658" w:rsidP="00FE1900">
      <w:pPr>
        <w:shd w:val="clear" w:color="auto" w:fill="FFFFFF"/>
        <w:spacing w:before="120" w:after="0" w:line="240" w:lineRule="auto"/>
        <w:jc w:val="both"/>
        <w:rPr>
          <w:rFonts w:ascii="Times New Roman" w:eastAsia="Times New Roman" w:hAnsi="Times New Roman" w:cs="Times New Roman"/>
          <w:color w:val="000000"/>
          <w:sz w:val="28"/>
          <w:szCs w:val="28"/>
        </w:rPr>
      </w:pPr>
      <w:r w:rsidRPr="00FE1900">
        <w:rPr>
          <w:rFonts w:ascii="Times New Roman" w:eastAsia="Times New Roman" w:hAnsi="Times New Roman" w:cs="Times New Roman"/>
          <w:color w:val="000000"/>
          <w:sz w:val="28"/>
          <w:szCs w:val="28"/>
        </w:rPr>
        <w:t> </w:t>
      </w:r>
      <w:r w:rsidR="00032D95" w:rsidRPr="00FE1900">
        <w:rPr>
          <w:rFonts w:ascii="Times New Roman" w:eastAsia="Times New Roman" w:hAnsi="Times New Roman" w:cs="Times New Roman"/>
          <w:color w:val="000000"/>
          <w:sz w:val="28"/>
          <w:szCs w:val="28"/>
        </w:rPr>
        <w:tab/>
      </w:r>
      <w:r w:rsidRPr="00FE1900">
        <w:rPr>
          <w:rFonts w:ascii="Times New Roman" w:eastAsia="Times New Roman" w:hAnsi="Times New Roman" w:cs="Times New Roman"/>
          <w:color w:val="000000"/>
          <w:sz w:val="28"/>
          <w:szCs w:val="28"/>
        </w:rPr>
        <w:t>"Tuổi trẻ sáng tạo” là 1 trong 3 phong trào hành động cách mạng trọng tâm của Đoàn được triển khai với mục đích khơi dậy tinh thần sáng tạo của tuổi trẻ, phát huy vai trò cầu nối của tổ chức Đoàn, giúp ý tưởng sáng tạo của đoàn viên thanh niên được hiện thực hóa, góp phần phát hiện, đào tạo, bồi dưỡng tài năng tr</w:t>
      </w:r>
      <w:r w:rsidR="00DA08D2" w:rsidRPr="00FE1900">
        <w:rPr>
          <w:rFonts w:ascii="Times New Roman" w:eastAsia="Times New Roman" w:hAnsi="Times New Roman" w:cs="Times New Roman"/>
          <w:color w:val="000000"/>
          <w:sz w:val="28"/>
          <w:szCs w:val="28"/>
        </w:rPr>
        <w:t>ẻ</w:t>
      </w:r>
      <w:r w:rsidRPr="00FE1900">
        <w:rPr>
          <w:rFonts w:ascii="Times New Roman" w:eastAsia="Times New Roman" w:hAnsi="Times New Roman" w:cs="Times New Roman"/>
          <w:color w:val="000000"/>
          <w:sz w:val="28"/>
          <w:szCs w:val="28"/>
        </w:rPr>
        <w:t>.</w:t>
      </w:r>
    </w:p>
    <w:p w:rsidR="00A56206" w:rsidRPr="00FE1900" w:rsidRDefault="00DA08D2" w:rsidP="00FE1900">
      <w:pPr>
        <w:spacing w:before="120" w:after="0" w:line="240" w:lineRule="auto"/>
        <w:ind w:firstLine="720"/>
        <w:jc w:val="both"/>
        <w:rPr>
          <w:rFonts w:ascii="Times New Roman" w:hAnsi="Times New Roman" w:cs="Times New Roman"/>
          <w:sz w:val="28"/>
          <w:szCs w:val="28"/>
        </w:rPr>
      </w:pPr>
      <w:proofErr w:type="gramStart"/>
      <w:r w:rsidRPr="00FE1900">
        <w:rPr>
          <w:rFonts w:ascii="Times New Roman" w:hAnsi="Times New Roman" w:cs="Times New Roman"/>
          <w:sz w:val="28"/>
          <w:szCs w:val="28"/>
        </w:rPr>
        <w:t>Sáng tạo là bản chất và đặc trưng của tuổi trẻ.</w:t>
      </w:r>
      <w:proofErr w:type="gramEnd"/>
      <w:r w:rsidRPr="00FE1900">
        <w:rPr>
          <w:rFonts w:ascii="Times New Roman" w:hAnsi="Times New Roman" w:cs="Times New Roman"/>
          <w:sz w:val="28"/>
          <w:szCs w:val="28"/>
        </w:rPr>
        <w:t xml:space="preserve"> Sức sáng tạo của thanh niên hiện nay là rất lớn. Phát huy được sức mạnh sáng tạo ở thanh niên sẽ là cơ sở và nguồn cảm hứng để tạo ra động lực </w:t>
      </w:r>
      <w:proofErr w:type="gramStart"/>
      <w:r w:rsidRPr="00FE1900">
        <w:rPr>
          <w:rFonts w:ascii="Times New Roman" w:hAnsi="Times New Roman" w:cs="Times New Roman"/>
          <w:sz w:val="28"/>
          <w:szCs w:val="28"/>
        </w:rPr>
        <w:t>chung</w:t>
      </w:r>
      <w:proofErr w:type="gramEnd"/>
      <w:r w:rsidRPr="00FE1900">
        <w:rPr>
          <w:rFonts w:ascii="Times New Roman" w:hAnsi="Times New Roman" w:cs="Times New Roman"/>
          <w:sz w:val="28"/>
          <w:szCs w:val="28"/>
        </w:rPr>
        <w:t xml:space="preserve"> cho sức sáng tạo của toàn bộ xã hội.</w:t>
      </w:r>
      <w:r w:rsidR="00DC334C" w:rsidRPr="00FE1900">
        <w:rPr>
          <w:rFonts w:ascii="Times New Roman" w:hAnsi="Times New Roman" w:cs="Times New Roman"/>
          <w:color w:val="000000"/>
          <w:sz w:val="28"/>
          <w:szCs w:val="28"/>
        </w:rPr>
        <w:t xml:space="preserve">Sáng tạo luôn là một phẩm chất của thanh niên, ở đâu có thanh niên, ở đó có hoạt động sáng tạo. Khi các bạn trẻ đam mê và sẵn sàng sáng tạo thì sẽ vượt qua được chính mình, vượt qua được cái cũ và tạo ra những giá trị mới trong từng hoạt động. Chính vì vậy, trong công tác Đoàn và phong trào thanh thiếu </w:t>
      </w:r>
      <w:proofErr w:type="gramStart"/>
      <w:r w:rsidR="00DC334C" w:rsidRPr="00FE1900">
        <w:rPr>
          <w:rFonts w:ascii="Times New Roman" w:hAnsi="Times New Roman" w:cs="Times New Roman"/>
          <w:color w:val="000000"/>
          <w:sz w:val="28"/>
          <w:szCs w:val="28"/>
        </w:rPr>
        <w:t>nhi</w:t>
      </w:r>
      <w:proofErr w:type="gramEnd"/>
      <w:r w:rsidR="00DC334C" w:rsidRPr="00FE1900">
        <w:rPr>
          <w:rFonts w:ascii="Times New Roman" w:hAnsi="Times New Roman" w:cs="Times New Roman"/>
          <w:color w:val="000000"/>
          <w:sz w:val="28"/>
          <w:szCs w:val="28"/>
        </w:rPr>
        <w:t xml:space="preserve">, Ban Bí thư Trung ương Đoàn luôn đề cao những giải pháp nhằm phát huy tối đa sự sáng tạo của thanh niên. </w:t>
      </w:r>
      <w:proofErr w:type="gramStart"/>
      <w:r w:rsidR="00DC334C" w:rsidRPr="00FE1900">
        <w:rPr>
          <w:rFonts w:ascii="Times New Roman" w:hAnsi="Times New Roman" w:cs="Times New Roman"/>
          <w:color w:val="000000"/>
          <w:sz w:val="28"/>
          <w:szCs w:val="28"/>
        </w:rPr>
        <w:t>Thời gian qua, phong trào Sáng tạo trẻ đã phát triển rộng rãi ở tất cả các đối tượng thanh niên, đặc biệt là thanh niên trong trường học, trong lực lượng vũ trang và các doanh nghiệp.</w:t>
      </w:r>
      <w:proofErr w:type="gramEnd"/>
      <w:r w:rsidR="00DC334C" w:rsidRPr="00FE1900">
        <w:rPr>
          <w:rFonts w:ascii="Times New Roman" w:hAnsi="Times New Roman" w:cs="Times New Roman"/>
          <w:color w:val="000000"/>
          <w:sz w:val="28"/>
          <w:szCs w:val="28"/>
        </w:rPr>
        <w:t xml:space="preserve"> Các đề tài, công trình, ý tưởng sáng tạo của các bạn đã được áp dụng vào thực tiễn. Nhiều công trình mang lại giá trị kinh tế lớn, tạo ra sự đổi thay đáng kể trong quy trình sản xuất, trong việc chăm sóc sức khỏe cho người dân</w:t>
      </w:r>
      <w:r w:rsidR="004E6D08" w:rsidRPr="00FE1900">
        <w:rPr>
          <w:rFonts w:ascii="Times New Roman" w:hAnsi="Times New Roman" w:cs="Times New Roman"/>
          <w:color w:val="000000"/>
          <w:sz w:val="28"/>
          <w:szCs w:val="28"/>
        </w:rPr>
        <w:t xml:space="preserve">, </w:t>
      </w:r>
      <w:r w:rsidR="004E6D08" w:rsidRPr="00FE1900">
        <w:rPr>
          <w:rFonts w:ascii="Times New Roman" w:hAnsi="Times New Roman" w:cs="Times New Roman"/>
          <w:sz w:val="28"/>
          <w:szCs w:val="28"/>
        </w:rPr>
        <w:t>phát huy các sản phẩm nghiên cứu, sáng kiến, ý tưởng sáng tạo của thanh niên; nâng cao nhận thức, tâm thế và phát huy thanh niên tiên phong trong tham gia tích cực vào quá trình chuyển đổi số quốc gia và nghiên cứu, ứng dụng thành quả của Cuộc cách mạng công nghiệp lần thứ tư.</w:t>
      </w:r>
    </w:p>
    <w:p w:rsidR="00032D95" w:rsidRPr="00FE1900" w:rsidRDefault="00032D95" w:rsidP="00FE1900">
      <w:pPr>
        <w:shd w:val="clear" w:color="auto" w:fill="FFFFFF"/>
        <w:spacing w:before="120" w:after="0" w:line="240" w:lineRule="auto"/>
        <w:jc w:val="both"/>
        <w:rPr>
          <w:rFonts w:ascii="Times New Roman" w:eastAsia="Times New Roman" w:hAnsi="Times New Roman" w:cs="Times New Roman"/>
          <w:color w:val="000000"/>
          <w:sz w:val="28"/>
          <w:szCs w:val="28"/>
        </w:rPr>
      </w:pPr>
      <w:r w:rsidRPr="00FE1900">
        <w:rPr>
          <w:rFonts w:ascii="Times New Roman" w:eastAsia="Times New Roman" w:hAnsi="Times New Roman" w:cs="Times New Roman"/>
          <w:color w:val="000000"/>
          <w:sz w:val="28"/>
          <w:szCs w:val="28"/>
        </w:rPr>
        <w:tab/>
        <w:t xml:space="preserve">Phong trào "Tuổi trẻ sáng tạo” được cụ thể hóa thành cuộc vận động (CVĐ) "Mỗi đoàn viên, thanh thiếu </w:t>
      </w:r>
      <w:proofErr w:type="gramStart"/>
      <w:r w:rsidRPr="00FE1900">
        <w:rPr>
          <w:rFonts w:ascii="Times New Roman" w:eastAsia="Times New Roman" w:hAnsi="Times New Roman" w:cs="Times New Roman"/>
          <w:color w:val="000000"/>
          <w:sz w:val="28"/>
          <w:szCs w:val="28"/>
        </w:rPr>
        <w:t>nhi</w:t>
      </w:r>
      <w:proofErr w:type="gramEnd"/>
      <w:r w:rsidRPr="00FE1900">
        <w:rPr>
          <w:rFonts w:ascii="Times New Roman" w:eastAsia="Times New Roman" w:hAnsi="Times New Roman" w:cs="Times New Roman"/>
          <w:color w:val="000000"/>
          <w:sz w:val="28"/>
          <w:szCs w:val="28"/>
        </w:rPr>
        <w:t xml:space="preserve"> một ý tưởng, sáng kiến sáng tạo” triển khai tới các cấp bộ Đoàn và ĐVTN. Tập trung chỉ đạo các cấp bộ Đoàn đẩy mạnh tuyên truyền sâu rộng phong trào và CVĐ, không ngừng phát huy phẩm chất sáng tạo của ĐVTN. Thông qua các buổi sinh hoạt của Đoàn, Hội, Đội; đăng tải các nội dung tuyên truyền, giới thiệu những mô hình điển hình, gương cá nhân, tập thể có ý tưởng, giải pháp sáng tạo trên các phương tiện thông tin của Đoàn, trang mạng xã </w:t>
      </w:r>
      <w:r w:rsidRPr="00FE1900">
        <w:rPr>
          <w:rFonts w:ascii="Times New Roman" w:eastAsia="Times New Roman" w:hAnsi="Times New Roman" w:cs="Times New Roman"/>
          <w:color w:val="000000"/>
          <w:sz w:val="28"/>
          <w:szCs w:val="28"/>
        </w:rPr>
        <w:lastRenderedPageBreak/>
        <w:t>hội như facebook, zalo, youtube… Đồng thời, định hướng cho đoàn viên, thanh thiếu nhi về mục tiêu, cách thức tham gia phong trào "Tuổi trẻ sáng tạo”, tạo điều kiện cho cán bộ, ĐVTN, học sinh, sinh viên đề xuất ý tưởng, sáng kiến sáng tạo; tích cực phối hợp các tổ chức, cá nhân có những giải pháp hỗ trợ, giúp đỡ để các ý tưởng, sáng kiến trở thành hiện thực.</w:t>
      </w:r>
    </w:p>
    <w:p w:rsidR="00251D9B" w:rsidRPr="00FE1900" w:rsidRDefault="00251D9B" w:rsidP="00FE1900">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FE1900">
        <w:rPr>
          <w:rFonts w:ascii="Times New Roman" w:eastAsia="Times New Roman" w:hAnsi="Times New Roman" w:cs="Times New Roman"/>
          <w:color w:val="000000"/>
          <w:sz w:val="28"/>
          <w:szCs w:val="28"/>
        </w:rPr>
        <w:t>Phong trào "Tuổi trẻ sáng tạo” đã được các cấp bộ Đoàn triển khai có hiệu quả, tạo sức lan tỏa sâu rộng và đạt được nhiều kết quả</w:t>
      </w:r>
      <w:proofErr w:type="gramStart"/>
      <w:r w:rsidR="004E6D08" w:rsidRPr="00FE1900">
        <w:rPr>
          <w:rFonts w:ascii="Times New Roman" w:eastAsia="Times New Roman" w:hAnsi="Times New Roman" w:cs="Times New Roman"/>
          <w:color w:val="000000"/>
          <w:sz w:val="28"/>
          <w:szCs w:val="28"/>
        </w:rPr>
        <w:t>,</w:t>
      </w:r>
      <w:r w:rsidR="004E6D08" w:rsidRPr="00FE1900">
        <w:rPr>
          <w:rFonts w:ascii="Times New Roman" w:hAnsi="Times New Roman" w:cs="Times New Roman"/>
          <w:sz w:val="28"/>
          <w:szCs w:val="28"/>
        </w:rPr>
        <w:t>tạo</w:t>
      </w:r>
      <w:proofErr w:type="gramEnd"/>
      <w:r w:rsidR="004E6D08" w:rsidRPr="00FE1900">
        <w:rPr>
          <w:rFonts w:ascii="Times New Roman" w:hAnsi="Times New Roman" w:cs="Times New Roman"/>
          <w:sz w:val="28"/>
          <w:szCs w:val="28"/>
        </w:rPr>
        <w:t xml:space="preserve"> được hiệu ứng xã hội và lan tỏa tới từng đoàn viên, thanh niên trong tổ chức các hoạt động sáng tạo. Nhiều sân chơi được thành lập để các bạn trẻ có cơ hội thể hiện sự sáng tạo của mình cũng như đồng hành với các bạn trong việc hỗ trợ những ý tưởng sáng tạo thành hiện thực, </w:t>
      </w:r>
      <w:r w:rsidRPr="00FE1900">
        <w:rPr>
          <w:rFonts w:ascii="Times New Roman" w:eastAsia="Times New Roman" w:hAnsi="Times New Roman" w:cs="Times New Roman"/>
          <w:color w:val="000000"/>
          <w:sz w:val="28"/>
          <w:szCs w:val="28"/>
        </w:rPr>
        <w:t>từng bước nâng cao nhận thức, trách nhiệm, tinh thần cống hiến vì sự phát triển của quê hương, đất nước, vì tương lai tươi sáng của tuổi trẻ.</w:t>
      </w:r>
      <w:r w:rsidR="001A4C33" w:rsidRPr="00FE1900">
        <w:rPr>
          <w:rFonts w:ascii="Times New Roman" w:eastAsia="Times New Roman" w:hAnsi="Times New Roman" w:cs="Times New Roman"/>
          <w:color w:val="000000"/>
          <w:sz w:val="28"/>
          <w:szCs w:val="28"/>
        </w:rPr>
        <w:t xml:space="preserve"> </w:t>
      </w:r>
      <w:r w:rsidR="00032D95" w:rsidRPr="00FE1900">
        <w:rPr>
          <w:rFonts w:ascii="Times New Roman" w:eastAsia="Times New Roman" w:hAnsi="Times New Roman" w:cs="Times New Roman"/>
          <w:color w:val="000000"/>
          <w:sz w:val="28"/>
          <w:szCs w:val="28"/>
        </w:rPr>
        <w:t xml:space="preserve">Phong trào sáng tạo của tuổi trẻ trong tỉnh được ghi dấu đậm nét </w:t>
      </w:r>
      <w:proofErr w:type="gramStart"/>
      <w:r w:rsidR="00032D95" w:rsidRPr="00FE1900">
        <w:rPr>
          <w:rFonts w:ascii="Times New Roman" w:eastAsia="Times New Roman" w:hAnsi="Times New Roman" w:cs="Times New Roman"/>
          <w:color w:val="000000"/>
          <w:sz w:val="28"/>
          <w:szCs w:val="28"/>
        </w:rPr>
        <w:t>theo</w:t>
      </w:r>
      <w:proofErr w:type="gramEnd"/>
      <w:r w:rsidR="00032D95" w:rsidRPr="00FE1900">
        <w:rPr>
          <w:rFonts w:ascii="Times New Roman" w:eastAsia="Times New Roman" w:hAnsi="Times New Roman" w:cs="Times New Roman"/>
          <w:color w:val="000000"/>
          <w:sz w:val="28"/>
          <w:szCs w:val="28"/>
        </w:rPr>
        <w:t xml:space="preserve"> từng khối đối tượng thanh niên gắn với hoạt động chuyên môn nghiệp vụ, hoạt động được tổ chức Đoàn triển khai. Thanh niên công nhân phát huy tinh thần lao động sáng tạo thông qua các cuộc thi, hội thi "Sáng kiến khoa học kỹ thuật”, “ Sáng tạo thanh thiếu niên”, “ Cuộc thi khởi nghiệp thanh niên nông thôn”. </w:t>
      </w:r>
      <w:proofErr w:type="gramStart"/>
      <w:r w:rsidR="00032D95" w:rsidRPr="00FE1900">
        <w:rPr>
          <w:rFonts w:ascii="Times New Roman" w:eastAsia="Times New Roman" w:hAnsi="Times New Roman" w:cs="Times New Roman"/>
          <w:color w:val="000000"/>
          <w:sz w:val="28"/>
          <w:szCs w:val="28"/>
        </w:rPr>
        <w:t>Thanh niên nông thôn sôi nổi tham gia hoạt động chuyển giao kiến thức, ứng dụng tiến bộ KHKT và công nghệ mới vào sản xuất nông nghiệp; xây dựng, phát triển phong trào thi đua sản xuất, kinh doanh giỏi.</w:t>
      </w:r>
      <w:proofErr w:type="gramEnd"/>
      <w:r w:rsidR="00032D95" w:rsidRPr="00FE1900">
        <w:rPr>
          <w:rFonts w:ascii="Times New Roman" w:eastAsia="Times New Roman" w:hAnsi="Times New Roman" w:cs="Times New Roman"/>
          <w:color w:val="000000"/>
          <w:sz w:val="28"/>
          <w:szCs w:val="28"/>
        </w:rPr>
        <w:t xml:space="preserve"> Thanh niên khối cơ quan Nhà nước đề xuất ý tưởng, sáng kiến, giải pháp góp phần cải cách hành chính; đảm nhận nghiên cứu đề tài khoa học, chuyên đề trong từng lĩnh vực, ngành nghề; nâng cao trình độ chuyên môn, ngoại ngữ, tin học. </w:t>
      </w:r>
      <w:bookmarkStart w:id="1" w:name="_GoBack"/>
      <w:bookmarkEnd w:id="1"/>
    </w:p>
    <w:p w:rsidR="004E6D08" w:rsidRPr="00FE1900" w:rsidRDefault="004E6D08" w:rsidP="00FE1900">
      <w:pPr>
        <w:spacing w:before="120" w:after="0" w:line="240" w:lineRule="auto"/>
        <w:jc w:val="both"/>
        <w:rPr>
          <w:rFonts w:ascii="Times New Roman" w:hAnsi="Times New Roman" w:cs="Times New Roman"/>
          <w:sz w:val="28"/>
          <w:szCs w:val="28"/>
        </w:rPr>
      </w:pPr>
      <w:r w:rsidRPr="00FE1900">
        <w:rPr>
          <w:rFonts w:ascii="Times New Roman" w:hAnsi="Times New Roman" w:cs="Times New Roman"/>
          <w:sz w:val="28"/>
          <w:szCs w:val="28"/>
        </w:rPr>
        <w:tab/>
        <w:t xml:space="preserve">Đặc biệt trong bối cảnh hiện nay khi đại dịch COVID-19 đã và đang đặt ra như những tác động không nhỏ đến mọi mặt của kinh tế xã hội; mặt trái của công nghiệp hóa, đô thị hóa, mạng xã hội…đòi hỏi thế hệ thanh niên trong thời đại mới phải là thế hệ được phát triển toàn diện. Các cấp bộ đoàn cần chủ động thích ứng, điều chỉnh lựa chọn nội dung hoạt động phù hợp với diễn biến của tình hình dịch bệnh, với yêu cầu nhiệm vụ chính trị, đảm bảo thực hiện mục tiêu kép, vừa phát triển kinh tế – xã hội, vừa kiểm soát tốt dịch bệnh. Tính kiên trì, bền bỉ, sáng tạo trong triển khai hoạt động cần được thể hiện rõ nét trong từng chương trình, hoạt động đề ra. Cần tăng cường các hoạt động bồi dưỡng, rèn luyện tư tưởng chính trị, đạo đức, lối sống cho cán bộ Đoàn, đoàn viên. Đẩy mạnh các nội dung, hoạt động nhằm nuôi dưỡng hoài bão, khát vọng vươn lên; nêu cao tinh thần trách nhiệm của thanh niên đối với đất nước, với xã hội; triển khai các giải pháp phát triển thế hệ trẻ lành mạnh, toàn diện, hài hòa cả về trí tuệ, thể chất và giá trị thẩm mỹ. Tiếp tục đổi mới nội dung và phương thức triển khai công tác Đoàn và phong trào thanh thiếu </w:t>
      </w:r>
      <w:proofErr w:type="gramStart"/>
      <w:r w:rsidRPr="00FE1900">
        <w:rPr>
          <w:rFonts w:ascii="Times New Roman" w:hAnsi="Times New Roman" w:cs="Times New Roman"/>
          <w:sz w:val="28"/>
          <w:szCs w:val="28"/>
        </w:rPr>
        <w:t>nhi</w:t>
      </w:r>
      <w:proofErr w:type="gramEnd"/>
      <w:r w:rsidRPr="00FE1900">
        <w:rPr>
          <w:rFonts w:ascii="Times New Roman" w:hAnsi="Times New Roman" w:cs="Times New Roman"/>
          <w:sz w:val="28"/>
          <w:szCs w:val="28"/>
        </w:rPr>
        <w:t xml:space="preserve"> thích ứng với tình hình dịch bệnh; chú trọng chuyển đổi số trong công tác chỉ đạo, điều hành, tổ chức các hoạt động của Đoàn. Triển khai các mô hình, cách làm mới để thúc đẩy chuyển đổi số, hỗ trợ, giúp đỡ thanh niên phát huy tinh thần sáng tạo, làm kinh tế, tự tin khởi nghiệp, lập nghiệp, hội nhập.</w:t>
      </w:r>
    </w:p>
    <w:p w:rsidR="006258C5" w:rsidRPr="00FE1900" w:rsidRDefault="006258C5" w:rsidP="00FE1900">
      <w:pPr>
        <w:spacing w:before="120" w:after="0" w:line="240" w:lineRule="auto"/>
        <w:ind w:firstLine="720"/>
        <w:jc w:val="both"/>
        <w:rPr>
          <w:rFonts w:ascii="Times New Roman" w:hAnsi="Times New Roman" w:cs="Times New Roman"/>
          <w:sz w:val="28"/>
          <w:szCs w:val="28"/>
        </w:rPr>
      </w:pPr>
      <w:r w:rsidRPr="00FE1900">
        <w:rPr>
          <w:rFonts w:ascii="Times New Roman" w:hAnsi="Times New Roman" w:cs="Times New Roman"/>
          <w:sz w:val="28"/>
          <w:szCs w:val="28"/>
        </w:rPr>
        <w:t xml:space="preserve">Có thể nói, phong trào “Tuổi trẻ sáng tạo” của tuổi trẻ toàn </w:t>
      </w:r>
      <w:r w:rsidR="00434DAF" w:rsidRPr="00FE1900">
        <w:rPr>
          <w:rFonts w:ascii="Times New Roman" w:hAnsi="Times New Roman" w:cs="Times New Roman"/>
          <w:sz w:val="28"/>
          <w:szCs w:val="28"/>
        </w:rPr>
        <w:t>huyện</w:t>
      </w:r>
      <w:r w:rsidRPr="00FE1900">
        <w:rPr>
          <w:rFonts w:ascii="Times New Roman" w:hAnsi="Times New Roman" w:cs="Times New Roman"/>
          <w:sz w:val="28"/>
          <w:szCs w:val="28"/>
        </w:rPr>
        <w:t xml:space="preserve"> đã khuyến khích cán bộ, ĐVTN, học sinh, sinh viên… khai thác nguồn thông tin, kiến thức </w:t>
      </w:r>
      <w:r w:rsidRPr="00FE1900">
        <w:rPr>
          <w:rFonts w:ascii="Times New Roman" w:hAnsi="Times New Roman" w:cs="Times New Roman"/>
          <w:sz w:val="28"/>
          <w:szCs w:val="28"/>
        </w:rPr>
        <w:lastRenderedPageBreak/>
        <w:t xml:space="preserve">qua internet, các diễn đàn của thanh niên trên các website; đẩy mạnh hoạt động của các câu lạc bộ học tập, nghiên cứu khoa học trong trường học, công nhân, viên chức, hành chính sự nghiệp và các hoạt động đăng ký phát huy sáng kiến, cải tiến kỹ thuật ở nhiều đối tượng thanh niên. </w:t>
      </w:r>
      <w:proofErr w:type="gramStart"/>
      <w:r w:rsidRPr="00FE1900">
        <w:rPr>
          <w:rFonts w:ascii="Times New Roman" w:hAnsi="Times New Roman" w:cs="Times New Roman"/>
          <w:sz w:val="28"/>
          <w:szCs w:val="28"/>
        </w:rPr>
        <w:t>Thông qua phong trào, ĐVTN khẳng định được vai trò xung kích của tuổi trẻ trong mọi lĩnh vực của đời sống xã hội.</w:t>
      </w:r>
      <w:proofErr w:type="gramEnd"/>
      <w:r w:rsidRPr="00FE1900">
        <w:rPr>
          <w:rFonts w:ascii="Times New Roman" w:hAnsi="Times New Roman" w:cs="Times New Roman"/>
          <w:sz w:val="28"/>
          <w:szCs w:val="28"/>
        </w:rPr>
        <w:t xml:space="preserve"> Đẩy mạnh phong trào “Tuổi trẻ sáng tạo”, thời gian tới, </w:t>
      </w:r>
      <w:r w:rsidR="00251D9B" w:rsidRPr="00FE1900">
        <w:rPr>
          <w:rFonts w:ascii="Times New Roman" w:hAnsi="Times New Roman" w:cs="Times New Roman"/>
          <w:sz w:val="28"/>
          <w:szCs w:val="28"/>
        </w:rPr>
        <w:t>cần</w:t>
      </w:r>
      <w:r w:rsidRPr="00FE1900">
        <w:rPr>
          <w:rFonts w:ascii="Times New Roman" w:hAnsi="Times New Roman" w:cs="Times New Roman"/>
          <w:sz w:val="28"/>
          <w:szCs w:val="28"/>
        </w:rPr>
        <w:t xml:space="preserve"> tiếp tục triển khai các hoạt động tuyên truyền, giáo dục, nâng cao khả năng sáng tạo trong thanh niên, tạo cho ĐVTN ý thức say mê với công việc, chủ động và tự giác trong lao động; phối hợp với các sở, ngành tổ chức nhiều hội thi, cuộc thi sáng tạo, nghiên cứu khoa học; phát hiện, bồi dưỡng, khen thưởng kịp thời những tấm gương sáng tạo trong lao động; định kỳ tổ chức hoạt động học tập trao đổi kinh nghiệm giữa những thanh niên có tinh thần dám nghĩ, dám làm, xây dựng các mô hình, biến các hoạt động lao động sáng tạo cá nhân thành một phong trào lớn, thu hút đông đảo ĐVTN tham gia</w:t>
      </w:r>
    </w:p>
    <w:p w:rsidR="00434DAF" w:rsidRPr="00FE1900" w:rsidRDefault="00032D95" w:rsidP="00FE1900">
      <w:pPr>
        <w:spacing w:before="120" w:after="0" w:line="240" w:lineRule="auto"/>
        <w:jc w:val="both"/>
        <w:rPr>
          <w:rFonts w:ascii="Times New Roman" w:hAnsi="Times New Roman" w:cs="Times New Roman"/>
          <w:sz w:val="28"/>
          <w:szCs w:val="28"/>
        </w:rPr>
      </w:pPr>
      <w:r w:rsidRPr="00FE1900">
        <w:rPr>
          <w:rFonts w:ascii="Times New Roman" w:hAnsi="Times New Roman" w:cs="Times New Roman"/>
          <w:sz w:val="28"/>
          <w:szCs w:val="28"/>
        </w:rPr>
        <w:tab/>
      </w:r>
      <w:r w:rsidR="006258C5" w:rsidRPr="00FE1900">
        <w:rPr>
          <w:rFonts w:ascii="Times New Roman" w:hAnsi="Times New Roman" w:cs="Times New Roman"/>
          <w:sz w:val="28"/>
          <w:szCs w:val="28"/>
        </w:rPr>
        <w:t>Với những kết quả đạt được có thể khẳng định, phong trào “Tuổi trẻ sáng tạo” đã tạo điều kiện để tuổi trẻ trong tỉnh phát huy vai trò trách nhiệm, sự năng động, sáng tạo, bản lĩnh của mình để góp phần thực hiện thắng lợi nhiệm vụ phát triển kinh tế - xã hội của địa phương, đồng thời đây cũng là môi trường thuận lợi để mỗi cơ sở Đoàn, mỗi đoàn viên, thanh niên khẳng định tài năng, sức sáng tạo chung tay xây dựng quê hương ngày càng phát triển</w:t>
      </w:r>
      <w:r w:rsidRPr="00FE1900">
        <w:rPr>
          <w:rFonts w:ascii="Times New Roman" w:hAnsi="Times New Roman" w:cs="Times New Roman"/>
          <w:sz w:val="28"/>
          <w:szCs w:val="28"/>
        </w:rPr>
        <w:t>.</w:t>
      </w:r>
    </w:p>
    <w:p w:rsidR="00434DAF" w:rsidRPr="00FE1900" w:rsidRDefault="00434DAF" w:rsidP="00FE1900">
      <w:pPr>
        <w:spacing w:before="120" w:after="0" w:line="240" w:lineRule="auto"/>
        <w:ind w:firstLine="567"/>
        <w:jc w:val="both"/>
        <w:rPr>
          <w:rFonts w:ascii="Times New Roman" w:eastAsia="Calibri" w:hAnsi="Times New Roman" w:cs="Times New Roman"/>
          <w:i/>
          <w:sz w:val="28"/>
          <w:szCs w:val="28"/>
        </w:rPr>
      </w:pPr>
      <w:r w:rsidRPr="00FE1900">
        <w:rPr>
          <w:rFonts w:ascii="Times New Roman" w:eastAsia="Calibri" w:hAnsi="Times New Roman" w:cs="Times New Roman"/>
          <w:i/>
          <w:sz w:val="28"/>
          <w:szCs w:val="28"/>
        </w:rPr>
        <w:t>Kính thưa toàn thể đại hội</w:t>
      </w:r>
    </w:p>
    <w:p w:rsidR="00434DAF" w:rsidRPr="00FE1900" w:rsidRDefault="00434DAF" w:rsidP="00FE1900">
      <w:pPr>
        <w:spacing w:before="120" w:after="0" w:line="240" w:lineRule="auto"/>
        <w:jc w:val="both"/>
        <w:rPr>
          <w:rFonts w:ascii="Times New Roman" w:eastAsia="Calibri" w:hAnsi="Times New Roman" w:cs="Times New Roman"/>
          <w:i/>
          <w:sz w:val="28"/>
          <w:szCs w:val="28"/>
        </w:rPr>
      </w:pPr>
      <w:r w:rsidRPr="00FE1900">
        <w:rPr>
          <w:rFonts w:ascii="Times New Roman" w:eastAsia="Calibri" w:hAnsi="Times New Roman" w:cs="Times New Roman"/>
          <w:sz w:val="28"/>
          <w:szCs w:val="28"/>
        </w:rPr>
        <w:t xml:space="preserve"> </w:t>
      </w:r>
      <w:proofErr w:type="gramStart"/>
      <w:r w:rsidRPr="00FE1900">
        <w:rPr>
          <w:rFonts w:ascii="Times New Roman" w:eastAsia="Calibri" w:hAnsi="Times New Roman" w:cs="Times New Roman"/>
          <w:sz w:val="28"/>
          <w:szCs w:val="28"/>
        </w:rPr>
        <w:t>Tôi vừa trình bày xong phần tham luận của mình.</w:t>
      </w:r>
      <w:proofErr w:type="gramEnd"/>
      <w:r w:rsidRPr="00FE1900">
        <w:rPr>
          <w:rFonts w:ascii="Times New Roman" w:eastAsia="Calibri" w:hAnsi="Times New Roman" w:cs="Times New Roman"/>
          <w:sz w:val="28"/>
          <w:szCs w:val="28"/>
        </w:rPr>
        <w:t xml:space="preserve"> </w:t>
      </w:r>
      <w:proofErr w:type="gramStart"/>
      <w:r w:rsidRPr="00FE1900">
        <w:rPr>
          <w:rFonts w:ascii="Times New Roman" w:eastAsia="Calibri" w:hAnsi="Times New Roman" w:cs="Times New Roman"/>
          <w:sz w:val="28"/>
          <w:szCs w:val="28"/>
        </w:rPr>
        <w:t>Xin cám ơn Đại hội đã lắng nghe.</w:t>
      </w:r>
      <w:proofErr w:type="gramEnd"/>
      <w:r w:rsidRPr="00FE1900">
        <w:rPr>
          <w:rFonts w:ascii="Times New Roman" w:eastAsia="Calibri" w:hAnsi="Times New Roman" w:cs="Times New Roman"/>
          <w:sz w:val="28"/>
          <w:szCs w:val="28"/>
        </w:rPr>
        <w:t xml:space="preserve"> </w:t>
      </w:r>
      <w:proofErr w:type="gramStart"/>
      <w:r w:rsidRPr="00FE1900">
        <w:rPr>
          <w:rFonts w:ascii="Times New Roman" w:eastAsia="Calibri" w:hAnsi="Times New Roman" w:cs="Times New Roman"/>
          <w:sz w:val="28"/>
          <w:szCs w:val="28"/>
        </w:rPr>
        <w:t>Một lần nữa, xin kính chúc các đồng chí lãnh đạo, quý đại biểu và toàn thể Đại hội mạnh khỏe, hạnh phúc.</w:t>
      </w:r>
      <w:proofErr w:type="gramEnd"/>
      <w:r w:rsidRPr="00FE1900">
        <w:rPr>
          <w:rFonts w:ascii="Times New Roman" w:eastAsia="Calibri" w:hAnsi="Times New Roman" w:cs="Times New Roman"/>
          <w:sz w:val="28"/>
          <w:szCs w:val="28"/>
        </w:rPr>
        <w:t xml:space="preserve"> </w:t>
      </w:r>
      <w:proofErr w:type="gramStart"/>
      <w:r w:rsidRPr="00FE1900">
        <w:rPr>
          <w:rFonts w:ascii="Times New Roman" w:eastAsia="Calibri" w:hAnsi="Times New Roman" w:cs="Times New Roman"/>
          <w:sz w:val="28"/>
          <w:szCs w:val="28"/>
        </w:rPr>
        <w:t>Chúc Đại hội hội thành công tốt đẹp.</w:t>
      </w:r>
      <w:proofErr w:type="gramEnd"/>
    </w:p>
    <w:p w:rsidR="00434DAF" w:rsidRPr="00FE1900" w:rsidRDefault="00434DAF" w:rsidP="00FE1900">
      <w:pPr>
        <w:spacing w:before="120" w:after="0" w:line="240" w:lineRule="auto"/>
        <w:ind w:firstLine="720"/>
        <w:jc w:val="both"/>
        <w:rPr>
          <w:rFonts w:ascii="Times New Roman" w:eastAsia="Calibri" w:hAnsi="Times New Roman" w:cs="Times New Roman"/>
          <w:i/>
          <w:sz w:val="28"/>
          <w:szCs w:val="28"/>
        </w:rPr>
      </w:pPr>
      <w:r w:rsidRPr="00FE1900">
        <w:rPr>
          <w:rFonts w:ascii="Times New Roman" w:eastAsia="Calibri" w:hAnsi="Times New Roman" w:cs="Times New Roman"/>
          <w:i/>
          <w:sz w:val="28"/>
          <w:szCs w:val="28"/>
        </w:rPr>
        <w:t>Xin trân trọng cảm ơn!</w:t>
      </w:r>
    </w:p>
    <w:p w:rsidR="00434DAF" w:rsidRPr="00FE1900" w:rsidRDefault="00434DAF" w:rsidP="00FE1900">
      <w:pPr>
        <w:spacing w:before="120" w:after="0" w:line="240" w:lineRule="auto"/>
        <w:jc w:val="both"/>
        <w:rPr>
          <w:rFonts w:ascii="Times New Roman" w:hAnsi="Times New Roman" w:cs="Times New Roman"/>
          <w:sz w:val="28"/>
          <w:szCs w:val="28"/>
        </w:rPr>
      </w:pPr>
    </w:p>
    <w:sectPr w:rsidR="00434DAF" w:rsidRPr="00FE1900" w:rsidSect="00FE1900">
      <w:headerReference w:type="default" r:id="rId8"/>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14" w:rsidRDefault="00675714" w:rsidP="00FE1900">
      <w:pPr>
        <w:spacing w:after="0" w:line="240" w:lineRule="auto"/>
      </w:pPr>
      <w:r>
        <w:separator/>
      </w:r>
    </w:p>
  </w:endnote>
  <w:endnote w:type="continuationSeparator" w:id="0">
    <w:p w:rsidR="00675714" w:rsidRDefault="00675714" w:rsidP="00FE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14" w:rsidRDefault="00675714" w:rsidP="00FE1900">
      <w:pPr>
        <w:spacing w:after="0" w:line="240" w:lineRule="auto"/>
      </w:pPr>
      <w:r>
        <w:separator/>
      </w:r>
    </w:p>
  </w:footnote>
  <w:footnote w:type="continuationSeparator" w:id="0">
    <w:p w:rsidR="00675714" w:rsidRDefault="00675714" w:rsidP="00FE1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697160"/>
      <w:docPartObj>
        <w:docPartGallery w:val="Page Numbers (Top of Page)"/>
        <w:docPartUnique/>
      </w:docPartObj>
    </w:sdtPr>
    <w:sdtEndPr>
      <w:rPr>
        <w:noProof/>
      </w:rPr>
    </w:sdtEndPr>
    <w:sdtContent>
      <w:p w:rsidR="00FE1900" w:rsidRDefault="00FE1900">
        <w:pPr>
          <w:pStyle w:val="Header"/>
          <w:jc w:val="center"/>
        </w:pPr>
        <w:r w:rsidRPr="00FE1900">
          <w:rPr>
            <w:rFonts w:ascii="Times New Roman" w:hAnsi="Times New Roman" w:cs="Times New Roman"/>
            <w:sz w:val="28"/>
            <w:szCs w:val="28"/>
          </w:rPr>
          <w:fldChar w:fldCharType="begin"/>
        </w:r>
        <w:r w:rsidRPr="00FE1900">
          <w:rPr>
            <w:rFonts w:ascii="Times New Roman" w:hAnsi="Times New Roman" w:cs="Times New Roman"/>
            <w:sz w:val="28"/>
            <w:szCs w:val="28"/>
          </w:rPr>
          <w:instrText xml:space="preserve"> PAGE   \* MERGEFORMAT </w:instrText>
        </w:r>
        <w:r w:rsidRPr="00FE1900">
          <w:rPr>
            <w:rFonts w:ascii="Times New Roman" w:hAnsi="Times New Roman" w:cs="Times New Roman"/>
            <w:sz w:val="28"/>
            <w:szCs w:val="28"/>
          </w:rPr>
          <w:fldChar w:fldCharType="separate"/>
        </w:r>
        <w:r>
          <w:rPr>
            <w:rFonts w:ascii="Times New Roman" w:hAnsi="Times New Roman" w:cs="Times New Roman"/>
            <w:noProof/>
            <w:sz w:val="28"/>
            <w:szCs w:val="28"/>
          </w:rPr>
          <w:t>2</w:t>
        </w:r>
        <w:r w:rsidRPr="00FE1900">
          <w:rPr>
            <w:rFonts w:ascii="Times New Roman" w:hAnsi="Times New Roman" w:cs="Times New Roman"/>
            <w:noProof/>
            <w:sz w:val="28"/>
            <w:szCs w:val="28"/>
          </w:rPr>
          <w:fldChar w:fldCharType="end"/>
        </w:r>
      </w:p>
    </w:sdtContent>
  </w:sdt>
  <w:p w:rsidR="00FE1900" w:rsidRDefault="00FE1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95D17"/>
    <w:multiLevelType w:val="multilevel"/>
    <w:tmpl w:val="8BDCFEBE"/>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134" w:hanging="504"/>
      </w:pPr>
      <w:rPr>
        <w:rFonts w:cs="Times New Roman"/>
        <w:b/>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49FB"/>
    <w:rsid w:val="00032D95"/>
    <w:rsid w:val="00054A74"/>
    <w:rsid w:val="001A4C33"/>
    <w:rsid w:val="00251D9B"/>
    <w:rsid w:val="002A7AC3"/>
    <w:rsid w:val="002C315C"/>
    <w:rsid w:val="003C49FB"/>
    <w:rsid w:val="00434DAF"/>
    <w:rsid w:val="00441FA6"/>
    <w:rsid w:val="004E6D08"/>
    <w:rsid w:val="006258C5"/>
    <w:rsid w:val="00640C47"/>
    <w:rsid w:val="00675714"/>
    <w:rsid w:val="006D5DE8"/>
    <w:rsid w:val="006E31A4"/>
    <w:rsid w:val="0071041F"/>
    <w:rsid w:val="00765D32"/>
    <w:rsid w:val="00A12C1A"/>
    <w:rsid w:val="00A56206"/>
    <w:rsid w:val="00AE1D24"/>
    <w:rsid w:val="00B55630"/>
    <w:rsid w:val="00B90A25"/>
    <w:rsid w:val="00BA3D3C"/>
    <w:rsid w:val="00CD5186"/>
    <w:rsid w:val="00D35821"/>
    <w:rsid w:val="00D8713F"/>
    <w:rsid w:val="00DA08D2"/>
    <w:rsid w:val="00DC334C"/>
    <w:rsid w:val="00DD6445"/>
    <w:rsid w:val="00E507DF"/>
    <w:rsid w:val="00F26658"/>
    <w:rsid w:val="00FE19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821"/>
  </w:style>
  <w:style w:type="paragraph" w:styleId="Heading1">
    <w:name w:val="heading 1"/>
    <w:basedOn w:val="Normal"/>
    <w:next w:val="Normal"/>
    <w:link w:val="Heading1Char"/>
    <w:uiPriority w:val="9"/>
    <w:qFormat/>
    <w:rsid w:val="00E507DF"/>
    <w:pPr>
      <w:keepNext/>
      <w:keepLines/>
      <w:spacing w:before="240" w:after="0"/>
      <w:outlineLvl w:val="0"/>
    </w:pPr>
    <w:rPr>
      <w:rFonts w:ascii="Times New Roman" w:eastAsiaTheme="majorEastAsia" w:hAnsi="Times New Roman" w:cstheme="majorBidi"/>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507DF"/>
    <w:pPr>
      <w:numPr>
        <w:numId w:val="1"/>
      </w:numPr>
    </w:pPr>
  </w:style>
  <w:style w:type="character" w:customStyle="1" w:styleId="Heading1Char">
    <w:name w:val="Heading 1 Char"/>
    <w:basedOn w:val="DefaultParagraphFont"/>
    <w:link w:val="Heading1"/>
    <w:uiPriority w:val="9"/>
    <w:rsid w:val="00E507DF"/>
    <w:rPr>
      <w:rFonts w:ascii="Times New Roman" w:eastAsiaTheme="majorEastAsia" w:hAnsi="Times New Roman" w:cstheme="majorBidi"/>
      <w:sz w:val="26"/>
      <w:szCs w:val="32"/>
    </w:rPr>
  </w:style>
  <w:style w:type="paragraph" w:styleId="NormalWeb">
    <w:name w:val="Normal (Web)"/>
    <w:basedOn w:val="Normal"/>
    <w:uiPriority w:val="99"/>
    <w:semiHidden/>
    <w:unhideWhenUsed/>
    <w:rsid w:val="003C49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9FB"/>
    <w:rPr>
      <w:b/>
      <w:bCs/>
    </w:rPr>
  </w:style>
  <w:style w:type="character" w:styleId="Hyperlink">
    <w:name w:val="Hyperlink"/>
    <w:basedOn w:val="DefaultParagraphFont"/>
    <w:uiPriority w:val="99"/>
    <w:unhideWhenUsed/>
    <w:rsid w:val="00BA3D3C"/>
    <w:rPr>
      <w:color w:val="0563C1" w:themeColor="hyperlink"/>
      <w:u w:val="single"/>
    </w:rPr>
  </w:style>
  <w:style w:type="paragraph" w:styleId="Header">
    <w:name w:val="header"/>
    <w:basedOn w:val="Normal"/>
    <w:link w:val="HeaderChar"/>
    <w:uiPriority w:val="99"/>
    <w:unhideWhenUsed/>
    <w:rsid w:val="00FE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900"/>
  </w:style>
  <w:style w:type="paragraph" w:styleId="Footer">
    <w:name w:val="footer"/>
    <w:basedOn w:val="Normal"/>
    <w:link w:val="FooterChar"/>
    <w:uiPriority w:val="99"/>
    <w:unhideWhenUsed/>
    <w:rsid w:val="00FE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3029">
      <w:bodyDiv w:val="1"/>
      <w:marLeft w:val="0"/>
      <w:marRight w:val="0"/>
      <w:marTop w:val="0"/>
      <w:marBottom w:val="0"/>
      <w:divBdr>
        <w:top w:val="none" w:sz="0" w:space="0" w:color="auto"/>
        <w:left w:val="none" w:sz="0" w:space="0" w:color="auto"/>
        <w:bottom w:val="none" w:sz="0" w:space="0" w:color="auto"/>
        <w:right w:val="none" w:sz="0" w:space="0" w:color="auto"/>
      </w:divBdr>
    </w:div>
    <w:div w:id="504174629">
      <w:bodyDiv w:val="1"/>
      <w:marLeft w:val="0"/>
      <w:marRight w:val="0"/>
      <w:marTop w:val="0"/>
      <w:marBottom w:val="0"/>
      <w:divBdr>
        <w:top w:val="none" w:sz="0" w:space="0" w:color="auto"/>
        <w:left w:val="none" w:sz="0" w:space="0" w:color="auto"/>
        <w:bottom w:val="none" w:sz="0" w:space="0" w:color="auto"/>
        <w:right w:val="none" w:sz="0" w:space="0" w:color="auto"/>
      </w:divBdr>
    </w:div>
    <w:div w:id="1195117879">
      <w:bodyDiv w:val="1"/>
      <w:marLeft w:val="0"/>
      <w:marRight w:val="0"/>
      <w:marTop w:val="0"/>
      <w:marBottom w:val="0"/>
      <w:divBdr>
        <w:top w:val="none" w:sz="0" w:space="0" w:color="auto"/>
        <w:left w:val="none" w:sz="0" w:space="0" w:color="auto"/>
        <w:bottom w:val="none" w:sz="0" w:space="0" w:color="auto"/>
        <w:right w:val="none" w:sz="0" w:space="0" w:color="auto"/>
      </w:divBdr>
    </w:div>
    <w:div w:id="1937245715">
      <w:bodyDiv w:val="1"/>
      <w:marLeft w:val="0"/>
      <w:marRight w:val="0"/>
      <w:marTop w:val="0"/>
      <w:marBottom w:val="0"/>
      <w:divBdr>
        <w:top w:val="none" w:sz="0" w:space="0" w:color="auto"/>
        <w:left w:val="none" w:sz="0" w:space="0" w:color="auto"/>
        <w:bottom w:val="none" w:sz="0" w:space="0" w:color="auto"/>
        <w:right w:val="none" w:sz="0" w:space="0" w:color="auto"/>
      </w:divBdr>
      <w:divsChild>
        <w:div w:id="1129543698">
          <w:marLeft w:val="0"/>
          <w:marRight w:val="0"/>
          <w:marTop w:val="0"/>
          <w:marBottom w:val="225"/>
          <w:divBdr>
            <w:top w:val="none" w:sz="0" w:space="0" w:color="auto"/>
            <w:left w:val="none" w:sz="0" w:space="0" w:color="auto"/>
            <w:bottom w:val="none" w:sz="0" w:space="0" w:color="auto"/>
            <w:right w:val="none" w:sz="0" w:space="0" w:color="auto"/>
          </w:divBdr>
        </w:div>
      </w:divsChild>
    </w:div>
    <w:div w:id="19434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Vũ Thị Hằng</dc:creator>
  <cp:lastModifiedBy>Admin</cp:lastModifiedBy>
  <cp:revision>5</cp:revision>
  <dcterms:created xsi:type="dcterms:W3CDTF">2022-04-08T11:09:00Z</dcterms:created>
  <dcterms:modified xsi:type="dcterms:W3CDTF">2022-05-04T03:32:00Z</dcterms:modified>
</cp:coreProperties>
</file>