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A5" w:rsidRPr="00933193" w:rsidRDefault="001603A5" w:rsidP="001603A5">
      <w:pPr>
        <w:rPr>
          <w:b/>
          <w:noProof/>
          <w:color w:val="000000" w:themeColor="text1"/>
          <w:sz w:val="28"/>
          <w:szCs w:val="26"/>
        </w:rPr>
      </w:pPr>
      <w:bookmarkStart w:id="0" w:name="_GoBack"/>
      <w:bookmarkEnd w:id="0"/>
      <w:r w:rsidRPr="00933193">
        <w:rPr>
          <w:b/>
          <w:noProof/>
          <w:color w:val="000000" w:themeColor="text1"/>
          <w:sz w:val="28"/>
          <w:szCs w:val="26"/>
        </w:rPr>
        <w:t>CHI HỘI TRƯỜNG THPT CHUYÊN BẢO LỘC</w:t>
      </w:r>
    </w:p>
    <w:p w:rsidR="001603A5" w:rsidRDefault="001603A5" w:rsidP="0022208E">
      <w:pPr>
        <w:jc w:val="center"/>
        <w:rPr>
          <w:b/>
          <w:color w:val="000000" w:themeColor="text1"/>
          <w:sz w:val="28"/>
          <w:szCs w:val="28"/>
        </w:rPr>
      </w:pPr>
    </w:p>
    <w:p w:rsidR="0022208E" w:rsidRDefault="0022208E" w:rsidP="0022208E">
      <w:pPr>
        <w:jc w:val="center"/>
        <w:rPr>
          <w:b/>
          <w:color w:val="000000" w:themeColor="text1"/>
          <w:sz w:val="28"/>
          <w:szCs w:val="28"/>
        </w:rPr>
      </w:pPr>
      <w:r w:rsidRPr="0022208E">
        <w:rPr>
          <w:b/>
          <w:color w:val="000000" w:themeColor="text1"/>
          <w:sz w:val="28"/>
          <w:szCs w:val="28"/>
        </w:rPr>
        <w:t>THAM</w:t>
      </w:r>
      <w:r>
        <w:rPr>
          <w:b/>
          <w:color w:val="000000" w:themeColor="text1"/>
          <w:sz w:val="28"/>
          <w:szCs w:val="28"/>
        </w:rPr>
        <w:t xml:space="preserve"> LUẬN</w:t>
      </w:r>
    </w:p>
    <w:p w:rsidR="004B4ED1" w:rsidRDefault="0022208E" w:rsidP="0022208E">
      <w:pPr>
        <w:jc w:val="center"/>
        <w:rPr>
          <w:b/>
          <w:color w:val="000000" w:themeColor="text1"/>
          <w:sz w:val="28"/>
          <w:szCs w:val="28"/>
        </w:rPr>
      </w:pPr>
      <w:r>
        <w:rPr>
          <w:b/>
          <w:color w:val="000000" w:themeColor="text1"/>
          <w:sz w:val="28"/>
          <w:szCs w:val="28"/>
        </w:rPr>
        <w:t xml:space="preserve">ĐOÀN KẾT, TẬP HỢP THANH NIÊN </w:t>
      </w:r>
    </w:p>
    <w:p w:rsidR="0022208E" w:rsidRPr="0022208E" w:rsidRDefault="0022208E" w:rsidP="0022208E">
      <w:pPr>
        <w:jc w:val="center"/>
        <w:rPr>
          <w:b/>
          <w:color w:val="000000" w:themeColor="text1"/>
          <w:sz w:val="28"/>
          <w:szCs w:val="28"/>
        </w:rPr>
      </w:pPr>
      <w:r>
        <w:rPr>
          <w:b/>
          <w:color w:val="000000" w:themeColor="text1"/>
          <w:sz w:val="28"/>
          <w:szCs w:val="28"/>
        </w:rPr>
        <w:t>QUA CÁC CÂU LẠC BỘ, ĐỘI, NHÓM</w:t>
      </w:r>
    </w:p>
    <w:p w:rsidR="00B76BFD" w:rsidRDefault="00B76BFD" w:rsidP="00B76BFD">
      <w:pPr>
        <w:ind w:firstLine="720"/>
        <w:jc w:val="both"/>
        <w:rPr>
          <w:bCs/>
          <w:i/>
          <w:iCs/>
          <w:sz w:val="28"/>
          <w:szCs w:val="28"/>
        </w:rPr>
      </w:pPr>
    </w:p>
    <w:p w:rsidR="00B76BFD" w:rsidRPr="00934696" w:rsidRDefault="00B76BFD" w:rsidP="00B76BFD">
      <w:pPr>
        <w:ind w:firstLine="720"/>
        <w:jc w:val="both"/>
        <w:rPr>
          <w:bCs/>
          <w:i/>
          <w:iCs/>
          <w:sz w:val="26"/>
          <w:szCs w:val="26"/>
        </w:rPr>
      </w:pPr>
      <w:r w:rsidRPr="00934696">
        <w:rPr>
          <w:bCs/>
          <w:i/>
          <w:iCs/>
          <w:sz w:val="26"/>
          <w:szCs w:val="26"/>
        </w:rPr>
        <w:t>Kính thưa quý vị đại biểu, khách quý!</w:t>
      </w:r>
    </w:p>
    <w:p w:rsidR="00B76BFD" w:rsidRPr="00934696" w:rsidRDefault="00C806F2" w:rsidP="00C806F2">
      <w:pPr>
        <w:ind w:firstLine="720"/>
        <w:jc w:val="both"/>
        <w:rPr>
          <w:bCs/>
          <w:i/>
          <w:iCs/>
          <w:sz w:val="26"/>
          <w:szCs w:val="26"/>
        </w:rPr>
      </w:pPr>
      <w:r w:rsidRPr="00934696">
        <w:rPr>
          <w:bCs/>
          <w:i/>
          <w:iCs/>
          <w:sz w:val="26"/>
          <w:szCs w:val="26"/>
        </w:rPr>
        <w:t>Thưa toàn thể Đại hội!</w:t>
      </w:r>
    </w:p>
    <w:p w:rsidR="00B76BFD" w:rsidRPr="00934696" w:rsidRDefault="00B76BFD" w:rsidP="00B76BFD">
      <w:pPr>
        <w:shd w:val="clear" w:color="auto" w:fill="FFFFFF"/>
        <w:spacing w:after="130"/>
        <w:ind w:left="90" w:firstLine="630"/>
        <w:jc w:val="both"/>
        <w:rPr>
          <w:sz w:val="26"/>
          <w:szCs w:val="26"/>
        </w:rPr>
      </w:pPr>
      <w:r w:rsidRPr="00934696">
        <w:rPr>
          <w:sz w:val="26"/>
          <w:szCs w:val="26"/>
        </w:rPr>
        <w:t>Hôm nay tôi rất vinh dự được là 1 trong 127 đại biểu đại di</w:t>
      </w:r>
      <w:r w:rsidR="003949FF">
        <w:rPr>
          <w:sz w:val="26"/>
          <w:szCs w:val="26"/>
        </w:rPr>
        <w:t>ện cho Hội viên thanh niên th</w:t>
      </w:r>
      <w:r w:rsidR="003949FF" w:rsidRPr="003949FF">
        <w:rPr>
          <w:sz w:val="26"/>
          <w:szCs w:val="26"/>
        </w:rPr>
        <w:t>àn</w:t>
      </w:r>
      <w:r w:rsidR="003949FF">
        <w:rPr>
          <w:sz w:val="26"/>
          <w:szCs w:val="26"/>
        </w:rPr>
        <w:t>h ph</w:t>
      </w:r>
      <w:r w:rsidR="003949FF" w:rsidRPr="003949FF">
        <w:rPr>
          <w:sz w:val="26"/>
          <w:szCs w:val="26"/>
        </w:rPr>
        <w:t>ố</w:t>
      </w:r>
      <w:r w:rsidR="003949FF">
        <w:rPr>
          <w:sz w:val="26"/>
          <w:szCs w:val="26"/>
        </w:rPr>
        <w:t xml:space="preserve"> B</w:t>
      </w:r>
      <w:r w:rsidR="003949FF" w:rsidRPr="003949FF">
        <w:rPr>
          <w:sz w:val="26"/>
          <w:szCs w:val="26"/>
        </w:rPr>
        <w:t>ả</w:t>
      </w:r>
      <w:r w:rsidR="003949FF">
        <w:rPr>
          <w:sz w:val="26"/>
          <w:szCs w:val="26"/>
        </w:rPr>
        <w:t>o L</w:t>
      </w:r>
      <w:r w:rsidR="003949FF" w:rsidRPr="003949FF">
        <w:rPr>
          <w:sz w:val="26"/>
          <w:szCs w:val="26"/>
        </w:rPr>
        <w:t>ộc</w:t>
      </w:r>
      <w:r w:rsidRPr="00934696">
        <w:rPr>
          <w:sz w:val="26"/>
          <w:szCs w:val="26"/>
        </w:rPr>
        <w:t xml:space="preserve"> về tham dự Đại hội Đại biểu Hội LHTN Việt Nam </w:t>
      </w:r>
      <w:r w:rsidR="00543853" w:rsidRPr="00934696">
        <w:rPr>
          <w:sz w:val="26"/>
          <w:szCs w:val="26"/>
        </w:rPr>
        <w:t>Thành phố Bảo Lộc</w:t>
      </w:r>
      <w:r w:rsidRPr="00934696">
        <w:rPr>
          <w:sz w:val="26"/>
          <w:szCs w:val="26"/>
        </w:rPr>
        <w:t xml:space="preserve"> lần thứ VI, nhiệm kỳ </w:t>
      </w:r>
      <w:r w:rsidRPr="00934696">
        <w:rPr>
          <w:bCs/>
          <w:sz w:val="26"/>
          <w:szCs w:val="26"/>
        </w:rPr>
        <w:t>2024-2029</w:t>
      </w:r>
      <w:r w:rsidRPr="00934696">
        <w:rPr>
          <w:sz w:val="26"/>
          <w:szCs w:val="26"/>
        </w:rPr>
        <w:t xml:space="preserve">. </w:t>
      </w:r>
      <w:proofErr w:type="gramStart"/>
      <w:r w:rsidRPr="00934696">
        <w:rPr>
          <w:sz w:val="26"/>
          <w:szCs w:val="26"/>
        </w:rPr>
        <w:t xml:space="preserve">Thay mặt cho </w:t>
      </w:r>
      <w:r w:rsidR="003949FF">
        <w:rPr>
          <w:sz w:val="26"/>
          <w:szCs w:val="26"/>
        </w:rPr>
        <w:t>Chi h</w:t>
      </w:r>
      <w:r w:rsidR="003949FF" w:rsidRPr="003949FF">
        <w:rPr>
          <w:sz w:val="26"/>
          <w:szCs w:val="26"/>
        </w:rPr>
        <w:t>ội</w:t>
      </w:r>
      <w:r w:rsidRPr="00934696">
        <w:rPr>
          <w:sz w:val="26"/>
          <w:szCs w:val="26"/>
        </w:rPr>
        <w:t xml:space="preserve"> trường THPT Chuyên Bảo Lộc, xin gửi tới quý vị Đại biểu cùng toàn thể Đại hội lời chúc sức khỏe, hạnh phúc và thành đạt, chúc cho Đại hội thành công rực rỡ.</w:t>
      </w:r>
      <w:proofErr w:type="gramEnd"/>
    </w:p>
    <w:p w:rsidR="00B76BFD" w:rsidRPr="00934696" w:rsidRDefault="00B76BFD" w:rsidP="00B76BFD">
      <w:pPr>
        <w:ind w:firstLine="720"/>
        <w:jc w:val="both"/>
        <w:rPr>
          <w:rFonts w:eastAsia="Calibri"/>
          <w:color w:val="000000"/>
          <w:sz w:val="26"/>
          <w:szCs w:val="26"/>
        </w:rPr>
      </w:pPr>
      <w:r w:rsidRPr="00934696">
        <w:rPr>
          <w:sz w:val="26"/>
          <w:szCs w:val="26"/>
        </w:rPr>
        <w:t xml:space="preserve">Lời đầu tiên, tôi hoàn toàn nhất trí với Báo cáo tổng kết nhiệm kỳ 2019 </w:t>
      </w:r>
      <w:r w:rsidR="003949FF">
        <w:rPr>
          <w:sz w:val="26"/>
          <w:szCs w:val="26"/>
        </w:rPr>
        <w:t>-</w:t>
      </w:r>
      <w:r w:rsidRPr="00934696">
        <w:rPr>
          <w:sz w:val="26"/>
          <w:szCs w:val="26"/>
        </w:rPr>
        <w:t xml:space="preserve"> 2014 và Chương trình công tác nhiệm kỳ </w:t>
      </w:r>
      <w:r w:rsidRPr="00934696">
        <w:rPr>
          <w:bCs/>
          <w:sz w:val="26"/>
          <w:szCs w:val="26"/>
        </w:rPr>
        <w:t xml:space="preserve">2024-2029 </w:t>
      </w:r>
      <w:r w:rsidRPr="00934696">
        <w:rPr>
          <w:sz w:val="26"/>
          <w:szCs w:val="26"/>
        </w:rPr>
        <w:t xml:space="preserve">mà Đoàn chủ tịch vừa trình bày trước Đại hội. </w:t>
      </w:r>
      <w:proofErr w:type="gramStart"/>
      <w:r w:rsidR="003949FF">
        <w:rPr>
          <w:sz w:val="26"/>
          <w:szCs w:val="26"/>
        </w:rPr>
        <w:t>Đ</w:t>
      </w:r>
      <w:r w:rsidR="003949FF" w:rsidRPr="003949FF">
        <w:rPr>
          <w:sz w:val="26"/>
          <w:szCs w:val="26"/>
        </w:rPr>
        <w:t>ể</w:t>
      </w:r>
      <w:r w:rsidR="003949FF">
        <w:rPr>
          <w:sz w:val="26"/>
          <w:szCs w:val="26"/>
        </w:rPr>
        <w:t xml:space="preserve"> l</w:t>
      </w:r>
      <w:r w:rsidR="003949FF" w:rsidRPr="003949FF">
        <w:rPr>
          <w:sz w:val="26"/>
          <w:szCs w:val="26"/>
        </w:rPr>
        <w:t>à</w:t>
      </w:r>
      <w:r w:rsidR="003949FF">
        <w:rPr>
          <w:sz w:val="26"/>
          <w:szCs w:val="26"/>
        </w:rPr>
        <w:t>m r</w:t>
      </w:r>
      <w:r w:rsidR="003949FF" w:rsidRPr="003949FF">
        <w:rPr>
          <w:sz w:val="26"/>
          <w:szCs w:val="26"/>
        </w:rPr>
        <w:t>õ</w:t>
      </w:r>
      <w:r w:rsidR="003949FF">
        <w:rPr>
          <w:sz w:val="26"/>
          <w:szCs w:val="26"/>
        </w:rPr>
        <w:t xml:space="preserve"> h</w:t>
      </w:r>
      <w:r w:rsidR="003949FF" w:rsidRPr="003949FF">
        <w:rPr>
          <w:sz w:val="26"/>
          <w:szCs w:val="26"/>
        </w:rPr>
        <w:t>ơ</w:t>
      </w:r>
      <w:r w:rsidR="003949FF">
        <w:rPr>
          <w:sz w:val="26"/>
          <w:szCs w:val="26"/>
        </w:rPr>
        <w:t>n c</w:t>
      </w:r>
      <w:r w:rsidR="003949FF" w:rsidRPr="003949FF">
        <w:rPr>
          <w:sz w:val="26"/>
          <w:szCs w:val="26"/>
        </w:rPr>
        <w:t>ác</w:t>
      </w:r>
      <w:r w:rsidR="003949FF">
        <w:rPr>
          <w:sz w:val="26"/>
          <w:szCs w:val="26"/>
        </w:rPr>
        <w:t xml:space="preserve"> k</w:t>
      </w:r>
      <w:r w:rsidR="003949FF" w:rsidRPr="003949FF">
        <w:rPr>
          <w:sz w:val="26"/>
          <w:szCs w:val="26"/>
        </w:rPr>
        <w:t>ết</w:t>
      </w:r>
      <w:r w:rsidR="003949FF">
        <w:rPr>
          <w:sz w:val="26"/>
          <w:szCs w:val="26"/>
        </w:rPr>
        <w:t xml:space="preserve"> qu</w:t>
      </w:r>
      <w:r w:rsidR="003949FF" w:rsidRPr="003949FF">
        <w:rPr>
          <w:sz w:val="26"/>
          <w:szCs w:val="26"/>
        </w:rPr>
        <w:t>ả</w:t>
      </w:r>
      <w:r w:rsidR="003949FF">
        <w:rPr>
          <w:sz w:val="26"/>
          <w:szCs w:val="26"/>
        </w:rPr>
        <w:t xml:space="preserve"> </w:t>
      </w:r>
      <w:r w:rsidR="003949FF" w:rsidRPr="003949FF">
        <w:rPr>
          <w:sz w:val="26"/>
          <w:szCs w:val="26"/>
        </w:rPr>
        <w:t>đạt</w:t>
      </w:r>
      <w:r w:rsidR="003949FF">
        <w:rPr>
          <w:sz w:val="26"/>
          <w:szCs w:val="26"/>
        </w:rPr>
        <w:t xml:space="preserve"> đư</w:t>
      </w:r>
      <w:r w:rsidR="003949FF" w:rsidRPr="003949FF">
        <w:rPr>
          <w:sz w:val="26"/>
          <w:szCs w:val="26"/>
        </w:rPr>
        <w:t>ợc</w:t>
      </w:r>
      <w:r w:rsidR="003949FF">
        <w:rPr>
          <w:sz w:val="26"/>
          <w:szCs w:val="26"/>
        </w:rPr>
        <w:t xml:space="preserve"> trong </w:t>
      </w:r>
      <w:r w:rsidR="003949FF" w:rsidRPr="003949FF">
        <w:rPr>
          <w:sz w:val="26"/>
          <w:szCs w:val="26"/>
        </w:rPr>
        <w:t>đ</w:t>
      </w:r>
      <w:r w:rsidR="003949FF">
        <w:rPr>
          <w:sz w:val="26"/>
          <w:szCs w:val="26"/>
        </w:rPr>
        <w:t>o</w:t>
      </w:r>
      <w:r w:rsidR="003949FF" w:rsidRPr="003949FF">
        <w:rPr>
          <w:sz w:val="26"/>
          <w:szCs w:val="26"/>
        </w:rPr>
        <w:t>àn</w:t>
      </w:r>
      <w:r w:rsidR="003949FF">
        <w:rPr>
          <w:sz w:val="26"/>
          <w:szCs w:val="26"/>
        </w:rPr>
        <w:t xml:space="preserve"> k</w:t>
      </w:r>
      <w:r w:rsidR="003949FF" w:rsidRPr="003949FF">
        <w:rPr>
          <w:sz w:val="26"/>
          <w:szCs w:val="26"/>
        </w:rPr>
        <w:t>ế</w:t>
      </w:r>
      <w:r w:rsidR="003949FF">
        <w:rPr>
          <w:sz w:val="26"/>
          <w:szCs w:val="26"/>
        </w:rPr>
        <w:t>t, t</w:t>
      </w:r>
      <w:r w:rsidR="003949FF" w:rsidRPr="003949FF">
        <w:rPr>
          <w:sz w:val="26"/>
          <w:szCs w:val="26"/>
        </w:rPr>
        <w:t>ập</w:t>
      </w:r>
      <w:r w:rsidR="003949FF">
        <w:rPr>
          <w:sz w:val="26"/>
          <w:szCs w:val="26"/>
        </w:rPr>
        <w:t xml:space="preserve"> h</w:t>
      </w:r>
      <w:r w:rsidR="003949FF" w:rsidRPr="003949FF">
        <w:rPr>
          <w:sz w:val="26"/>
          <w:szCs w:val="26"/>
        </w:rPr>
        <w:t>ợp</w:t>
      </w:r>
      <w:r w:rsidR="003949FF">
        <w:rPr>
          <w:sz w:val="26"/>
          <w:szCs w:val="26"/>
        </w:rPr>
        <w:t xml:space="preserve"> thanh ni</w:t>
      </w:r>
      <w:r w:rsidR="003949FF" w:rsidRPr="003949FF">
        <w:rPr>
          <w:sz w:val="26"/>
          <w:szCs w:val="26"/>
        </w:rPr>
        <w:t>ê</w:t>
      </w:r>
      <w:r w:rsidR="003949FF">
        <w:rPr>
          <w:sz w:val="26"/>
          <w:szCs w:val="26"/>
        </w:rPr>
        <w:t>n</w:t>
      </w:r>
      <w:r w:rsidRPr="00934696">
        <w:rPr>
          <w:sz w:val="26"/>
          <w:szCs w:val="26"/>
        </w:rPr>
        <w:t>, tôi xin trình bày bài tham luận</w:t>
      </w:r>
      <w:r w:rsidR="003949FF">
        <w:rPr>
          <w:sz w:val="26"/>
          <w:szCs w:val="26"/>
        </w:rPr>
        <w:t xml:space="preserve"> v</w:t>
      </w:r>
      <w:r w:rsidR="003949FF" w:rsidRPr="003949FF">
        <w:rPr>
          <w:sz w:val="26"/>
          <w:szCs w:val="26"/>
        </w:rPr>
        <w:t>ớ</w:t>
      </w:r>
      <w:r w:rsidR="003949FF">
        <w:rPr>
          <w:sz w:val="26"/>
          <w:szCs w:val="26"/>
        </w:rPr>
        <w:t>i n</w:t>
      </w:r>
      <w:r w:rsidR="003949FF" w:rsidRPr="003949FF">
        <w:rPr>
          <w:sz w:val="26"/>
          <w:szCs w:val="26"/>
        </w:rPr>
        <w:t>ội</w:t>
      </w:r>
      <w:r w:rsidR="003949FF">
        <w:rPr>
          <w:sz w:val="26"/>
          <w:szCs w:val="26"/>
        </w:rPr>
        <w:t xml:space="preserve"> dung</w:t>
      </w:r>
      <w:r w:rsidRPr="00934696">
        <w:rPr>
          <w:sz w:val="26"/>
          <w:szCs w:val="26"/>
        </w:rPr>
        <w:t xml:space="preserve"> “</w:t>
      </w:r>
      <w:r w:rsidR="00252502" w:rsidRPr="00934696">
        <w:rPr>
          <w:color w:val="000000"/>
          <w:sz w:val="26"/>
          <w:szCs w:val="26"/>
        </w:rPr>
        <w:t>Đ</w:t>
      </w:r>
      <w:r w:rsidRPr="00934696">
        <w:rPr>
          <w:color w:val="000000"/>
          <w:sz w:val="26"/>
          <w:szCs w:val="26"/>
        </w:rPr>
        <w:t>oàn kết, tập hợp thanh niên qua các câu lạc bộ, đội, nhóm</w:t>
      </w:r>
      <w:r w:rsidRPr="00934696">
        <w:rPr>
          <w:sz w:val="26"/>
          <w:szCs w:val="26"/>
        </w:rPr>
        <w:t>”</w:t>
      </w:r>
      <w:r w:rsidR="003949FF">
        <w:rPr>
          <w:sz w:val="26"/>
          <w:szCs w:val="26"/>
        </w:rPr>
        <w:t>.</w:t>
      </w:r>
      <w:proofErr w:type="gramEnd"/>
    </w:p>
    <w:p w:rsidR="00B76BFD" w:rsidRPr="00934696" w:rsidRDefault="00B76BFD" w:rsidP="00B76BFD">
      <w:pPr>
        <w:shd w:val="clear" w:color="auto" w:fill="FFFFFF"/>
        <w:spacing w:after="130"/>
        <w:ind w:left="90" w:firstLine="630"/>
        <w:jc w:val="both"/>
        <w:rPr>
          <w:i/>
          <w:sz w:val="26"/>
          <w:szCs w:val="26"/>
        </w:rPr>
      </w:pPr>
      <w:r w:rsidRPr="00934696">
        <w:rPr>
          <w:i/>
          <w:sz w:val="26"/>
          <w:szCs w:val="26"/>
        </w:rPr>
        <w:t>Kính thưa toàn thể Đại hội!</w:t>
      </w:r>
    </w:p>
    <w:p w:rsidR="00B76BFD" w:rsidRPr="00934696" w:rsidRDefault="00B76BFD" w:rsidP="00B76BFD">
      <w:pPr>
        <w:shd w:val="clear" w:color="auto" w:fill="FFFFFF"/>
        <w:spacing w:after="130"/>
        <w:ind w:left="90" w:firstLine="630"/>
        <w:jc w:val="both"/>
        <w:rPr>
          <w:sz w:val="26"/>
          <w:szCs w:val="26"/>
        </w:rPr>
      </w:pPr>
      <w:r w:rsidRPr="00934696">
        <w:rPr>
          <w:sz w:val="26"/>
          <w:szCs w:val="26"/>
        </w:rPr>
        <w:t xml:space="preserve">Trường THPT Chuyên Bảo Lộc hiện nay có 719 học sinh với 21 lớp học, trường được công nhận trường Trường đạt chuẩn Quốc gia cấp độ 1 vào ngày 27/7/2016, chất lượng giáo dục và nề nếp học sinh hàng năm đều được đánh giá là một trong những trường dẫn đầu của tỉnh. </w:t>
      </w:r>
      <w:proofErr w:type="gramStart"/>
      <w:r w:rsidRPr="00934696">
        <w:rPr>
          <w:sz w:val="26"/>
          <w:szCs w:val="26"/>
        </w:rPr>
        <w:t>Để có được kết quả như vậy chính là nhờ vào việc đổi mới toàn diện trong giáo dục, cụ thể là đổi mới phương pháp và hình thức tổ chức dạy học.</w:t>
      </w:r>
      <w:proofErr w:type="gramEnd"/>
      <w:r w:rsidRPr="00934696">
        <w:rPr>
          <w:sz w:val="26"/>
          <w:szCs w:val="26"/>
        </w:rPr>
        <w:t xml:space="preserve"> Ngoài việc đưa vào nhà trường các phương pháp dạy học tích cực như: Mô hình giáo dục STEM; sơ đồ tư duy,... với nhiều hình thức dạy học, hoạt động giáo dục, hoạt động trải nghiệm, thì việc thành lập và hoạt động của các CLB, đội, nhóm cũng là một kênh rất hữu ích để các </w:t>
      </w:r>
      <w:r w:rsidR="003949FF">
        <w:rPr>
          <w:sz w:val="26"/>
          <w:szCs w:val="26"/>
        </w:rPr>
        <w:t>đ</w:t>
      </w:r>
      <w:r w:rsidR="003949FF" w:rsidRPr="003949FF">
        <w:rPr>
          <w:sz w:val="26"/>
          <w:szCs w:val="26"/>
        </w:rPr>
        <w:t>oàn</w:t>
      </w:r>
      <w:r w:rsidR="003949FF">
        <w:rPr>
          <w:sz w:val="26"/>
          <w:szCs w:val="26"/>
        </w:rPr>
        <w:t xml:space="preserve"> vi</w:t>
      </w:r>
      <w:r w:rsidR="003949FF" w:rsidRPr="003949FF">
        <w:rPr>
          <w:sz w:val="26"/>
          <w:szCs w:val="26"/>
        </w:rPr>
        <w:t>ên</w:t>
      </w:r>
      <w:r w:rsidR="003949FF">
        <w:rPr>
          <w:sz w:val="26"/>
          <w:szCs w:val="26"/>
        </w:rPr>
        <w:t>, thanh ni</w:t>
      </w:r>
      <w:r w:rsidR="003949FF" w:rsidRPr="003949FF">
        <w:rPr>
          <w:sz w:val="26"/>
          <w:szCs w:val="26"/>
        </w:rPr>
        <w:t>ê</w:t>
      </w:r>
      <w:r w:rsidR="003949FF">
        <w:rPr>
          <w:sz w:val="26"/>
          <w:szCs w:val="26"/>
        </w:rPr>
        <w:t xml:space="preserve">n, </w:t>
      </w:r>
      <w:r w:rsidRPr="00934696">
        <w:rPr>
          <w:sz w:val="26"/>
          <w:szCs w:val="26"/>
        </w:rPr>
        <w:t>học sinh được phát triển một cách toàn diện.</w:t>
      </w:r>
    </w:p>
    <w:p w:rsidR="00B76BFD" w:rsidRPr="00934696" w:rsidRDefault="00B76BFD" w:rsidP="00B76BFD">
      <w:pPr>
        <w:shd w:val="clear" w:color="auto" w:fill="FFFFFF"/>
        <w:spacing w:after="130"/>
        <w:ind w:left="90" w:firstLine="630"/>
        <w:jc w:val="both"/>
        <w:rPr>
          <w:sz w:val="26"/>
          <w:szCs w:val="26"/>
        </w:rPr>
      </w:pPr>
      <w:r w:rsidRPr="00934696">
        <w:rPr>
          <w:sz w:val="26"/>
          <w:szCs w:val="26"/>
        </w:rPr>
        <w:t xml:space="preserve">Đây là sân chơi trí tuệ nhằm phát hiện bồi dưỡng học sinh năng khiếu và trau dồi cho các em những kĩ năng sống để các em tự tin mạnh dạn hơn trong giao tiếp không chỉ củng cố lại kiến thức các môn học mà là cơ hội để các em được thể hiện, được chia sẻ, được hợp tác giao lưu với các học sinh trong khối, trong trường từ đó nâng cao tinh thần đoàn kết trong học sinh giúp cho công tác tập hợp thanh niên trong nhà trường được thuận lợi hơn. </w:t>
      </w:r>
    </w:p>
    <w:p w:rsidR="00B76BFD" w:rsidRPr="00934696" w:rsidRDefault="003949FF" w:rsidP="00B76BFD">
      <w:pPr>
        <w:shd w:val="clear" w:color="auto" w:fill="FFFFFF"/>
        <w:spacing w:after="130"/>
        <w:ind w:left="90" w:firstLine="630"/>
        <w:jc w:val="both"/>
        <w:rPr>
          <w:sz w:val="26"/>
          <w:szCs w:val="26"/>
        </w:rPr>
      </w:pPr>
      <w:r>
        <w:rPr>
          <w:sz w:val="26"/>
          <w:szCs w:val="26"/>
        </w:rPr>
        <w:t>Chi h</w:t>
      </w:r>
      <w:r w:rsidRPr="003949FF">
        <w:rPr>
          <w:sz w:val="26"/>
          <w:szCs w:val="26"/>
        </w:rPr>
        <w:t>ội</w:t>
      </w:r>
      <w:r w:rsidR="00B76BFD" w:rsidRPr="00934696">
        <w:rPr>
          <w:sz w:val="26"/>
          <w:szCs w:val="26"/>
        </w:rPr>
        <w:t xml:space="preserve"> trường THPT Chuyên Bảo Lộc</w:t>
      </w:r>
      <w:r>
        <w:rPr>
          <w:sz w:val="26"/>
          <w:szCs w:val="26"/>
        </w:rPr>
        <w:t xml:space="preserve"> </w:t>
      </w:r>
      <w:r w:rsidR="00B76BFD" w:rsidRPr="00934696">
        <w:rPr>
          <w:sz w:val="26"/>
          <w:szCs w:val="26"/>
        </w:rPr>
        <w:t xml:space="preserve">cũng rất tự hào vì trong nhiều năm qua, qua các CLB, các thành viên CLB cũng đã tham gia các cuộc thi, hội thi trong và ngoài nhà trường và cũng đạt được nhiều kết quả cao. Điển hình như em Đinh Đức Anh Khoa - 12 Tin, Nguyễn Hoàng Minh Tâm – 12 Toán đạt giải Ba tin học trẻ Quốc Gia, em Nguyễn Hoàng Trung Sơn giải 3 Quốc gia – là một trong 15 ý tưởng tiêu biểu trong cổng ý tưởng thanh  niên Việt Nam giai đoạn </w:t>
      </w:r>
      <w:r w:rsidR="006A121B">
        <w:rPr>
          <w:sz w:val="26"/>
          <w:szCs w:val="26"/>
        </w:rPr>
        <w:t>2018-2022</w:t>
      </w:r>
      <w:r w:rsidR="00B76BFD" w:rsidRPr="00934696">
        <w:rPr>
          <w:sz w:val="26"/>
          <w:szCs w:val="26"/>
        </w:rPr>
        <w:t xml:space="preserve"> đều là thành viên của CLB Sáng tạo.</w:t>
      </w:r>
    </w:p>
    <w:p w:rsidR="00B76BFD" w:rsidRPr="00934696" w:rsidRDefault="00B76BFD" w:rsidP="00B76BFD">
      <w:pPr>
        <w:shd w:val="clear" w:color="auto" w:fill="FFFFFF"/>
        <w:spacing w:after="130"/>
        <w:ind w:left="90" w:firstLine="630"/>
        <w:jc w:val="both"/>
        <w:rPr>
          <w:sz w:val="26"/>
          <w:szCs w:val="26"/>
        </w:rPr>
      </w:pPr>
      <w:r w:rsidRPr="00934696">
        <w:rPr>
          <w:sz w:val="26"/>
          <w:szCs w:val="26"/>
        </w:rPr>
        <w:t>Với nhu cầu thực tế, việc tổ chức các CLB trong nhà trường được chia làm 02 nhóm CLB chính là CLB học thuật và CLB kĩ năng trong đó số lượng CLB kĩ năng là 0</w:t>
      </w:r>
      <w:r w:rsidR="00B75FF7">
        <w:rPr>
          <w:sz w:val="26"/>
          <w:szCs w:val="26"/>
        </w:rPr>
        <w:t>7</w:t>
      </w:r>
      <w:r w:rsidRPr="00934696">
        <w:rPr>
          <w:sz w:val="26"/>
          <w:szCs w:val="26"/>
        </w:rPr>
        <w:t xml:space="preserve"> CLB </w:t>
      </w:r>
      <w:r w:rsidR="00B75FF7">
        <w:rPr>
          <w:sz w:val="26"/>
          <w:szCs w:val="26"/>
        </w:rPr>
        <w:t>ứng với 07</w:t>
      </w:r>
      <w:r w:rsidRPr="00934696">
        <w:rPr>
          <w:sz w:val="26"/>
          <w:szCs w:val="26"/>
        </w:rPr>
        <w:t xml:space="preserve"> bộ môn: Toán</w:t>
      </w:r>
      <w:r w:rsidR="00B75FF7">
        <w:rPr>
          <w:sz w:val="26"/>
          <w:szCs w:val="26"/>
        </w:rPr>
        <w:t xml:space="preserve">, Lý, Hóa, Sinh, Tin, Văn, Anh </w:t>
      </w:r>
      <w:r w:rsidRPr="00934696">
        <w:rPr>
          <w:sz w:val="26"/>
          <w:szCs w:val="26"/>
        </w:rPr>
        <w:t>cùng 05 CLB kĩ năng bao gồm: Âm nhạc, Hội họa, Tình nguyện, Bóng rỗ, Văn nghệ. Qua hoạt động của các câu lạc bộ hỗ trợ rất nhiều cho</w:t>
      </w:r>
      <w:r w:rsidR="003949FF">
        <w:rPr>
          <w:sz w:val="26"/>
          <w:szCs w:val="26"/>
        </w:rPr>
        <w:t xml:space="preserve"> đ</w:t>
      </w:r>
      <w:r w:rsidR="003949FF" w:rsidRPr="003949FF">
        <w:rPr>
          <w:sz w:val="26"/>
          <w:szCs w:val="26"/>
        </w:rPr>
        <w:t>oàn</w:t>
      </w:r>
      <w:r w:rsidR="003949FF">
        <w:rPr>
          <w:sz w:val="26"/>
          <w:szCs w:val="26"/>
        </w:rPr>
        <w:t xml:space="preserve"> vi</w:t>
      </w:r>
      <w:r w:rsidR="003949FF" w:rsidRPr="003949FF">
        <w:rPr>
          <w:sz w:val="26"/>
          <w:szCs w:val="26"/>
        </w:rPr>
        <w:t>ê</w:t>
      </w:r>
      <w:r w:rsidR="003949FF">
        <w:rPr>
          <w:sz w:val="26"/>
          <w:szCs w:val="26"/>
        </w:rPr>
        <w:t>n, thanh ni</w:t>
      </w:r>
      <w:r w:rsidR="003949FF" w:rsidRPr="003949FF">
        <w:rPr>
          <w:sz w:val="26"/>
          <w:szCs w:val="26"/>
        </w:rPr>
        <w:t>ê</w:t>
      </w:r>
      <w:r w:rsidR="003949FF">
        <w:rPr>
          <w:sz w:val="26"/>
          <w:szCs w:val="26"/>
        </w:rPr>
        <w:t>n,</w:t>
      </w:r>
      <w:r w:rsidRPr="00934696">
        <w:rPr>
          <w:sz w:val="26"/>
          <w:szCs w:val="26"/>
        </w:rPr>
        <w:t xml:space="preserve"> học sinh toàn trường trong học tập, </w:t>
      </w:r>
      <w:r w:rsidRPr="00934696">
        <w:rPr>
          <w:sz w:val="26"/>
          <w:szCs w:val="26"/>
        </w:rPr>
        <w:lastRenderedPageBreak/>
        <w:t xml:space="preserve">nâng cao kĩ năng mềm và đáp ứng nhu cầu tìm hiểu, giao lưu phát triển năng khiếu bản thân từ đó phát triển toàn diện với minh chứng là bảng thành tích của học sinh trong thời gian vừa qua trên lĩnh vực học tập và văn hóa – nghệ thuật,… </w:t>
      </w:r>
      <w:proofErr w:type="gramStart"/>
      <w:r w:rsidRPr="00934696">
        <w:rPr>
          <w:sz w:val="26"/>
          <w:szCs w:val="26"/>
        </w:rPr>
        <w:t xml:space="preserve">Thông qua các hoạt động của CLB </w:t>
      </w:r>
      <w:r w:rsidR="003949FF">
        <w:rPr>
          <w:sz w:val="26"/>
          <w:szCs w:val="26"/>
        </w:rPr>
        <w:t>đ</w:t>
      </w:r>
      <w:r w:rsidR="003949FF" w:rsidRPr="003949FF">
        <w:rPr>
          <w:sz w:val="26"/>
          <w:szCs w:val="26"/>
        </w:rPr>
        <w:t>oàn</w:t>
      </w:r>
      <w:r w:rsidR="003949FF">
        <w:rPr>
          <w:sz w:val="26"/>
          <w:szCs w:val="26"/>
        </w:rPr>
        <w:t xml:space="preserve"> vi</w:t>
      </w:r>
      <w:r w:rsidR="003949FF" w:rsidRPr="003949FF">
        <w:rPr>
          <w:sz w:val="26"/>
          <w:szCs w:val="26"/>
        </w:rPr>
        <w:t>ê</w:t>
      </w:r>
      <w:r w:rsidR="003949FF">
        <w:rPr>
          <w:sz w:val="26"/>
          <w:szCs w:val="26"/>
        </w:rPr>
        <w:t>n, thanh ni</w:t>
      </w:r>
      <w:r w:rsidR="003949FF" w:rsidRPr="003949FF">
        <w:rPr>
          <w:sz w:val="26"/>
          <w:szCs w:val="26"/>
        </w:rPr>
        <w:t>ê</w:t>
      </w:r>
      <w:r w:rsidR="003949FF">
        <w:rPr>
          <w:sz w:val="26"/>
          <w:szCs w:val="26"/>
        </w:rPr>
        <w:t>n,</w:t>
      </w:r>
      <w:r w:rsidR="003949FF" w:rsidRPr="00934696">
        <w:rPr>
          <w:sz w:val="26"/>
          <w:szCs w:val="26"/>
        </w:rPr>
        <w:t xml:space="preserve"> </w:t>
      </w:r>
      <w:r w:rsidRPr="00934696">
        <w:rPr>
          <w:sz w:val="26"/>
          <w:szCs w:val="26"/>
        </w:rPr>
        <w:t>học sinh còn giúp học sinh có điều kiện gắn kết với nhau hơn dựa trên sự đồng điệu về sở thích.</w:t>
      </w:r>
      <w:proofErr w:type="gramEnd"/>
    </w:p>
    <w:p w:rsidR="00B76BFD" w:rsidRPr="00934696" w:rsidRDefault="00B76BFD" w:rsidP="00B76BFD">
      <w:pPr>
        <w:shd w:val="clear" w:color="auto" w:fill="FEFEFE"/>
        <w:spacing w:after="60"/>
        <w:ind w:left="90" w:firstLine="630"/>
        <w:jc w:val="both"/>
        <w:rPr>
          <w:sz w:val="26"/>
          <w:szCs w:val="26"/>
        </w:rPr>
      </w:pPr>
      <w:r w:rsidRPr="00934696">
        <w:rPr>
          <w:sz w:val="26"/>
          <w:szCs w:val="26"/>
        </w:rPr>
        <w:t xml:space="preserve">Tuy nhiên, do nhiều nguyên nhân khách quan và chủ quan, hiệu quả hoạt động của các CLB sở thích của </w:t>
      </w:r>
      <w:r w:rsidR="003949FF">
        <w:rPr>
          <w:sz w:val="26"/>
          <w:szCs w:val="26"/>
        </w:rPr>
        <w:t>đ</w:t>
      </w:r>
      <w:r w:rsidR="003949FF" w:rsidRPr="003949FF">
        <w:rPr>
          <w:sz w:val="26"/>
          <w:szCs w:val="26"/>
        </w:rPr>
        <w:t>oàn</w:t>
      </w:r>
      <w:r w:rsidR="003949FF">
        <w:rPr>
          <w:sz w:val="26"/>
          <w:szCs w:val="26"/>
        </w:rPr>
        <w:t xml:space="preserve"> vi</w:t>
      </w:r>
      <w:r w:rsidR="003949FF" w:rsidRPr="003949FF">
        <w:rPr>
          <w:sz w:val="26"/>
          <w:szCs w:val="26"/>
        </w:rPr>
        <w:t>ê</w:t>
      </w:r>
      <w:r w:rsidR="003949FF">
        <w:rPr>
          <w:sz w:val="26"/>
          <w:szCs w:val="26"/>
        </w:rPr>
        <w:t>n, thanh ni</w:t>
      </w:r>
      <w:r w:rsidR="003949FF" w:rsidRPr="003949FF">
        <w:rPr>
          <w:sz w:val="26"/>
          <w:szCs w:val="26"/>
        </w:rPr>
        <w:t>ê</w:t>
      </w:r>
      <w:r w:rsidR="003949FF">
        <w:rPr>
          <w:sz w:val="26"/>
          <w:szCs w:val="26"/>
        </w:rPr>
        <w:t>n,</w:t>
      </w:r>
      <w:r w:rsidR="003949FF" w:rsidRPr="00934696">
        <w:rPr>
          <w:sz w:val="26"/>
          <w:szCs w:val="26"/>
        </w:rPr>
        <w:t xml:space="preserve"> </w:t>
      </w:r>
      <w:r w:rsidRPr="00934696">
        <w:rPr>
          <w:sz w:val="26"/>
          <w:szCs w:val="26"/>
        </w:rPr>
        <w:t>học sinh tại nhiều đơn vị - theo tôi nhận thấy - vẫn chưa đạt được kết quả cao, các CLB hoạt động chưa đều, chưa thường xuyên, chưa thu hút được sự quan tâm, tham gia của giáo viên, cán bộ quản lý, học sinh và phụ huynh từ đó việc xây dựng tinh thần Đoàn kết của nội bộ thanh niên trong trường cũng như công tác tập hợp thanh niên còn nhiều khó khăn.</w:t>
      </w:r>
    </w:p>
    <w:p w:rsidR="00B76BFD" w:rsidRPr="00934696" w:rsidRDefault="00B76BFD" w:rsidP="00B76BFD">
      <w:pPr>
        <w:shd w:val="clear" w:color="auto" w:fill="FFFFFF"/>
        <w:spacing w:after="60"/>
        <w:ind w:left="90" w:firstLine="150"/>
        <w:jc w:val="both"/>
        <w:rPr>
          <w:rFonts w:ascii="Helvetica" w:hAnsi="Helvetica" w:cs="Helvetica"/>
          <w:sz w:val="26"/>
          <w:szCs w:val="26"/>
        </w:rPr>
      </w:pPr>
      <w:r w:rsidRPr="00934696">
        <w:rPr>
          <w:sz w:val="26"/>
          <w:szCs w:val="26"/>
        </w:rPr>
        <w:tab/>
        <w:t xml:space="preserve">Do đó, để tổ chức và duy trì hoạt động của các CLB sở thích của </w:t>
      </w:r>
      <w:r w:rsidR="003949FF">
        <w:rPr>
          <w:sz w:val="26"/>
          <w:szCs w:val="26"/>
        </w:rPr>
        <w:t>đ</w:t>
      </w:r>
      <w:r w:rsidR="003949FF" w:rsidRPr="003949FF">
        <w:rPr>
          <w:sz w:val="26"/>
          <w:szCs w:val="26"/>
        </w:rPr>
        <w:t>oàn</w:t>
      </w:r>
      <w:r w:rsidR="003949FF">
        <w:rPr>
          <w:sz w:val="26"/>
          <w:szCs w:val="26"/>
        </w:rPr>
        <w:t xml:space="preserve"> vi</w:t>
      </w:r>
      <w:r w:rsidR="003949FF" w:rsidRPr="003949FF">
        <w:rPr>
          <w:sz w:val="26"/>
          <w:szCs w:val="26"/>
        </w:rPr>
        <w:t>ê</w:t>
      </w:r>
      <w:r w:rsidR="003949FF">
        <w:rPr>
          <w:sz w:val="26"/>
          <w:szCs w:val="26"/>
        </w:rPr>
        <w:t>n, thanh ni</w:t>
      </w:r>
      <w:r w:rsidR="003949FF" w:rsidRPr="003949FF">
        <w:rPr>
          <w:sz w:val="26"/>
          <w:szCs w:val="26"/>
        </w:rPr>
        <w:t>ê</w:t>
      </w:r>
      <w:r w:rsidR="003949FF">
        <w:rPr>
          <w:sz w:val="26"/>
          <w:szCs w:val="26"/>
        </w:rPr>
        <w:t>n,</w:t>
      </w:r>
      <w:r w:rsidR="003949FF" w:rsidRPr="00934696">
        <w:rPr>
          <w:sz w:val="26"/>
          <w:szCs w:val="26"/>
        </w:rPr>
        <w:t xml:space="preserve"> </w:t>
      </w:r>
      <w:r w:rsidRPr="00934696">
        <w:rPr>
          <w:sz w:val="26"/>
          <w:szCs w:val="26"/>
        </w:rPr>
        <w:t>học sinh một cách đều đặn và đạt hiệu quả cao là yếu tố then chốt để nâng cao tinh thần Đoàn kết, tập hợp thanh niên dựa trên hoạt động của CLB, đội, nhóm; theo tôi, chúng ta cần thực hiện đồng bộ một số giải pháp sau:</w:t>
      </w:r>
    </w:p>
    <w:p w:rsidR="002603B9" w:rsidRDefault="00B76BFD" w:rsidP="00B76BFD">
      <w:pPr>
        <w:shd w:val="clear" w:color="auto" w:fill="FFFFFF"/>
        <w:spacing w:after="60"/>
        <w:ind w:firstLine="150"/>
        <w:jc w:val="both"/>
        <w:rPr>
          <w:sz w:val="26"/>
          <w:szCs w:val="26"/>
        </w:rPr>
      </w:pPr>
      <w:r w:rsidRPr="00934696">
        <w:rPr>
          <w:sz w:val="26"/>
          <w:szCs w:val="26"/>
        </w:rPr>
        <w:tab/>
        <w:t xml:space="preserve">Một là, việc thành lập các CLB sở thích của </w:t>
      </w:r>
      <w:r w:rsidR="003949FF">
        <w:rPr>
          <w:sz w:val="26"/>
          <w:szCs w:val="26"/>
        </w:rPr>
        <w:t>đ</w:t>
      </w:r>
      <w:r w:rsidR="003949FF" w:rsidRPr="003949FF">
        <w:rPr>
          <w:sz w:val="26"/>
          <w:szCs w:val="26"/>
        </w:rPr>
        <w:t>oàn</w:t>
      </w:r>
      <w:r w:rsidR="003949FF">
        <w:rPr>
          <w:sz w:val="26"/>
          <w:szCs w:val="26"/>
        </w:rPr>
        <w:t xml:space="preserve"> vi</w:t>
      </w:r>
      <w:r w:rsidR="003949FF" w:rsidRPr="003949FF">
        <w:rPr>
          <w:sz w:val="26"/>
          <w:szCs w:val="26"/>
        </w:rPr>
        <w:t>ê</w:t>
      </w:r>
      <w:r w:rsidR="003949FF">
        <w:rPr>
          <w:sz w:val="26"/>
          <w:szCs w:val="26"/>
        </w:rPr>
        <w:t>n, thanh ni</w:t>
      </w:r>
      <w:r w:rsidR="003949FF" w:rsidRPr="003949FF">
        <w:rPr>
          <w:sz w:val="26"/>
          <w:szCs w:val="26"/>
        </w:rPr>
        <w:t>ê</w:t>
      </w:r>
      <w:r w:rsidR="003949FF">
        <w:rPr>
          <w:sz w:val="26"/>
          <w:szCs w:val="26"/>
        </w:rPr>
        <w:t>n,</w:t>
      </w:r>
      <w:r w:rsidR="003949FF" w:rsidRPr="00934696">
        <w:rPr>
          <w:sz w:val="26"/>
          <w:szCs w:val="26"/>
        </w:rPr>
        <w:t xml:space="preserve"> </w:t>
      </w:r>
      <w:r w:rsidRPr="00934696">
        <w:rPr>
          <w:sz w:val="26"/>
          <w:szCs w:val="26"/>
        </w:rPr>
        <w:t xml:space="preserve">học sinh phải đảm bảo </w:t>
      </w:r>
      <w:proofErr w:type="gramStart"/>
      <w:r w:rsidRPr="00934696">
        <w:rPr>
          <w:sz w:val="26"/>
          <w:szCs w:val="26"/>
        </w:rPr>
        <w:t>theo</w:t>
      </w:r>
      <w:proofErr w:type="gramEnd"/>
      <w:r w:rsidRPr="00934696">
        <w:rPr>
          <w:sz w:val="26"/>
          <w:szCs w:val="26"/>
        </w:rPr>
        <w:t xml:space="preserve"> đúng quy trình sau:</w:t>
      </w:r>
    </w:p>
    <w:p w:rsidR="00B76BFD" w:rsidRPr="00934696" w:rsidRDefault="00B76BFD" w:rsidP="00B76BFD">
      <w:pPr>
        <w:shd w:val="clear" w:color="auto" w:fill="FFFFFF"/>
        <w:spacing w:after="60"/>
        <w:ind w:firstLine="150"/>
        <w:jc w:val="both"/>
        <w:rPr>
          <w:sz w:val="26"/>
          <w:szCs w:val="26"/>
        </w:rPr>
      </w:pPr>
      <w:r w:rsidRPr="00934696">
        <w:rPr>
          <w:sz w:val="26"/>
          <w:szCs w:val="26"/>
        </w:rPr>
        <w:tab/>
        <w:t xml:space="preserve">- Bước 1: Căn cứ vào nhu cầu, nguyện vọng, sở thích của </w:t>
      </w:r>
      <w:r w:rsidR="003949FF">
        <w:rPr>
          <w:sz w:val="26"/>
          <w:szCs w:val="26"/>
        </w:rPr>
        <w:t>đ</w:t>
      </w:r>
      <w:r w:rsidR="003949FF" w:rsidRPr="003949FF">
        <w:rPr>
          <w:sz w:val="26"/>
          <w:szCs w:val="26"/>
        </w:rPr>
        <w:t>oàn</w:t>
      </w:r>
      <w:r w:rsidR="003949FF">
        <w:rPr>
          <w:sz w:val="26"/>
          <w:szCs w:val="26"/>
        </w:rPr>
        <w:t xml:space="preserve"> vi</w:t>
      </w:r>
      <w:r w:rsidR="003949FF" w:rsidRPr="003949FF">
        <w:rPr>
          <w:sz w:val="26"/>
          <w:szCs w:val="26"/>
        </w:rPr>
        <w:t>ê</w:t>
      </w:r>
      <w:r w:rsidR="003949FF">
        <w:rPr>
          <w:sz w:val="26"/>
          <w:szCs w:val="26"/>
        </w:rPr>
        <w:t>n, thanh ni</w:t>
      </w:r>
      <w:r w:rsidR="003949FF" w:rsidRPr="003949FF">
        <w:rPr>
          <w:sz w:val="26"/>
          <w:szCs w:val="26"/>
        </w:rPr>
        <w:t>ê</w:t>
      </w:r>
      <w:r w:rsidR="003949FF">
        <w:rPr>
          <w:sz w:val="26"/>
          <w:szCs w:val="26"/>
        </w:rPr>
        <w:t>n,</w:t>
      </w:r>
      <w:r w:rsidR="003949FF" w:rsidRPr="00934696">
        <w:rPr>
          <w:sz w:val="26"/>
          <w:szCs w:val="26"/>
        </w:rPr>
        <w:t xml:space="preserve"> </w:t>
      </w:r>
      <w:r w:rsidRPr="00934696">
        <w:rPr>
          <w:sz w:val="26"/>
          <w:szCs w:val="26"/>
        </w:rPr>
        <w:t>học sinh, căn cứ vào mục tiêu kế hoạch của nhà trường để từ đó xác định loại hình câu lạc bộ phù hợp trên cơ sở mục tiêu tăng cường Đoàn kết thanh niên trong nhà trường, từ đó lấy làm cơ sở thực hiện mục tiêu tập hợp thanh niên trong nhà trường.</w:t>
      </w:r>
    </w:p>
    <w:p w:rsidR="00B76BFD" w:rsidRPr="00934696" w:rsidRDefault="00B76BFD" w:rsidP="00B76BFD">
      <w:pPr>
        <w:shd w:val="clear" w:color="auto" w:fill="FFFFFF"/>
        <w:spacing w:after="60"/>
        <w:jc w:val="both"/>
        <w:rPr>
          <w:sz w:val="26"/>
          <w:szCs w:val="26"/>
        </w:rPr>
      </w:pPr>
      <w:r w:rsidRPr="00934696">
        <w:rPr>
          <w:sz w:val="26"/>
          <w:szCs w:val="26"/>
        </w:rPr>
        <w:tab/>
        <w:t xml:space="preserve">- Bước 2: Xây dựng kế hoạch dài hạn và ngắn hạn, trong đó cần xác định rõ mục tiêu, nội dung hoạt động, hình thức tổ chức của CLB. </w:t>
      </w:r>
      <w:proofErr w:type="gramStart"/>
      <w:r w:rsidRPr="00934696">
        <w:rPr>
          <w:sz w:val="26"/>
          <w:szCs w:val="26"/>
        </w:rPr>
        <w:t>Sau đó tập hợp các thành viên, xây dựng tổ chức, thống nhất nguyên tắc hoạt động, thông qua kế hoạch, xây dựng nội quy hoạt động, thống nhất lịch sinh hoạt.</w:t>
      </w:r>
      <w:proofErr w:type="gramEnd"/>
      <w:r w:rsidRPr="00934696">
        <w:rPr>
          <w:sz w:val="26"/>
          <w:szCs w:val="26"/>
        </w:rPr>
        <w:t xml:space="preserve"> Bước này có thể do </w:t>
      </w:r>
      <w:r w:rsidR="003949FF">
        <w:rPr>
          <w:sz w:val="26"/>
          <w:szCs w:val="26"/>
        </w:rPr>
        <w:t>Chi h</w:t>
      </w:r>
      <w:r w:rsidR="003949FF" w:rsidRPr="003949FF">
        <w:rPr>
          <w:sz w:val="26"/>
          <w:szCs w:val="26"/>
        </w:rPr>
        <w:t>ội</w:t>
      </w:r>
      <w:r w:rsidRPr="00934696">
        <w:rPr>
          <w:sz w:val="26"/>
          <w:szCs w:val="26"/>
        </w:rPr>
        <w:t xml:space="preserve">, </w:t>
      </w:r>
      <w:r w:rsidR="003949FF" w:rsidRPr="003949FF">
        <w:rPr>
          <w:sz w:val="26"/>
          <w:szCs w:val="26"/>
        </w:rPr>
        <w:t>đ</w:t>
      </w:r>
      <w:r w:rsidR="003949FF">
        <w:rPr>
          <w:sz w:val="26"/>
          <w:szCs w:val="26"/>
        </w:rPr>
        <w:t>o</w:t>
      </w:r>
      <w:r w:rsidR="003949FF" w:rsidRPr="003949FF">
        <w:rPr>
          <w:sz w:val="26"/>
          <w:szCs w:val="26"/>
        </w:rPr>
        <w:t>àn</w:t>
      </w:r>
      <w:r w:rsidR="003949FF">
        <w:rPr>
          <w:sz w:val="26"/>
          <w:szCs w:val="26"/>
        </w:rPr>
        <w:t xml:space="preserve"> trư</w:t>
      </w:r>
      <w:r w:rsidR="003949FF" w:rsidRPr="003949FF">
        <w:rPr>
          <w:sz w:val="26"/>
          <w:szCs w:val="26"/>
        </w:rPr>
        <w:t>ờng</w:t>
      </w:r>
      <w:r w:rsidR="003949FF">
        <w:rPr>
          <w:sz w:val="26"/>
          <w:szCs w:val="26"/>
        </w:rPr>
        <w:t xml:space="preserve"> </w:t>
      </w:r>
      <w:r w:rsidRPr="00934696">
        <w:rPr>
          <w:sz w:val="26"/>
          <w:szCs w:val="26"/>
        </w:rPr>
        <w:t xml:space="preserve">cũng có thể giao quyền tự chủ cho học sinh tự xây dựng. </w:t>
      </w:r>
    </w:p>
    <w:p w:rsidR="00B76BFD" w:rsidRPr="00934696" w:rsidRDefault="00B76BFD" w:rsidP="00B76BFD">
      <w:pPr>
        <w:shd w:val="clear" w:color="auto" w:fill="FFFFFF"/>
        <w:spacing w:after="60"/>
        <w:jc w:val="both"/>
        <w:rPr>
          <w:sz w:val="26"/>
          <w:szCs w:val="26"/>
        </w:rPr>
      </w:pPr>
      <w:r w:rsidRPr="00934696">
        <w:rPr>
          <w:sz w:val="26"/>
          <w:szCs w:val="26"/>
        </w:rPr>
        <w:tab/>
        <w:t xml:space="preserve">- Bước 3: Tổ chức các buổi sinh hoạt, trong đó xác định rõ nội dung, công việc, có kiểm tra và nhận xét đánh giá cuối mỗi buổi. Tùy thuộc vào đặc thù của mỗi CLB mà chúng ta có thể linh hoạt tự lên kế hoạch nội dung hoạt động cho buổi sinh hoạt, hoặc để cho học sinh (thành viên CLB) lên kế hoạch và nội dung sinh hoạt nhưng vẫn phải đảm bảo </w:t>
      </w:r>
      <w:proofErr w:type="gramStart"/>
      <w:r w:rsidRPr="00934696">
        <w:rPr>
          <w:sz w:val="26"/>
          <w:szCs w:val="26"/>
        </w:rPr>
        <w:t>theo</w:t>
      </w:r>
      <w:proofErr w:type="gramEnd"/>
      <w:r w:rsidRPr="00934696">
        <w:rPr>
          <w:sz w:val="26"/>
          <w:szCs w:val="26"/>
        </w:rPr>
        <w:t xml:space="preserve"> định hướng hoạt động của chủ nhiệm CLB đó.</w:t>
      </w:r>
    </w:p>
    <w:p w:rsidR="00B76BFD" w:rsidRPr="00934696" w:rsidRDefault="00B76BFD" w:rsidP="00B76BFD">
      <w:pPr>
        <w:shd w:val="clear" w:color="auto" w:fill="FFFFFF"/>
        <w:spacing w:after="60"/>
        <w:jc w:val="both"/>
        <w:rPr>
          <w:sz w:val="26"/>
          <w:szCs w:val="26"/>
        </w:rPr>
      </w:pPr>
      <w:r w:rsidRPr="00934696">
        <w:rPr>
          <w:sz w:val="26"/>
          <w:szCs w:val="26"/>
        </w:rPr>
        <w:tab/>
        <w:t xml:space="preserve">Đối với </w:t>
      </w:r>
      <w:r w:rsidR="003949FF">
        <w:rPr>
          <w:sz w:val="26"/>
          <w:szCs w:val="26"/>
        </w:rPr>
        <w:t xml:space="preserve">Chi </w:t>
      </w:r>
      <w:r w:rsidRPr="00934696">
        <w:rPr>
          <w:sz w:val="26"/>
          <w:szCs w:val="26"/>
        </w:rPr>
        <w:t>Hội trường THPT Chuyên Bảo Lộc, do đặc thù CLB Sáng tạo là cần có sự hỗ trợ trực tiếp từ các giáo viên hướng dẫn nên việc thực hiện mỗi buổi sinh hoạt CLB là dưới sự hướng dẫn từ các giáo viên hướng dẫn. Tuy nhiên, đối với CLB tình nguyện chúng tôi mạnh dạn cho các em</w:t>
      </w:r>
      <w:r w:rsidR="003949FF">
        <w:rPr>
          <w:sz w:val="26"/>
          <w:szCs w:val="26"/>
        </w:rPr>
        <w:t xml:space="preserve"> đ</w:t>
      </w:r>
      <w:r w:rsidR="003949FF" w:rsidRPr="003949FF">
        <w:rPr>
          <w:sz w:val="26"/>
          <w:szCs w:val="26"/>
        </w:rPr>
        <w:t>oàn</w:t>
      </w:r>
      <w:r w:rsidR="003949FF">
        <w:rPr>
          <w:sz w:val="26"/>
          <w:szCs w:val="26"/>
        </w:rPr>
        <w:t xml:space="preserve"> vi</w:t>
      </w:r>
      <w:r w:rsidR="003949FF" w:rsidRPr="003949FF">
        <w:rPr>
          <w:sz w:val="26"/>
          <w:szCs w:val="26"/>
        </w:rPr>
        <w:t>ê</w:t>
      </w:r>
      <w:r w:rsidR="003949FF">
        <w:rPr>
          <w:sz w:val="26"/>
          <w:szCs w:val="26"/>
        </w:rPr>
        <w:t>n, thanh ni</w:t>
      </w:r>
      <w:r w:rsidR="003949FF" w:rsidRPr="003949FF">
        <w:rPr>
          <w:sz w:val="26"/>
          <w:szCs w:val="26"/>
        </w:rPr>
        <w:t>ê</w:t>
      </w:r>
      <w:r w:rsidR="003949FF">
        <w:rPr>
          <w:sz w:val="26"/>
          <w:szCs w:val="26"/>
        </w:rPr>
        <w:t>n,</w:t>
      </w:r>
      <w:r w:rsidRPr="00934696">
        <w:rPr>
          <w:sz w:val="26"/>
          <w:szCs w:val="26"/>
        </w:rPr>
        <w:t xml:space="preserve"> học sinh tổ chức bộ máy quản trị CLB, xây dựng kế hoạch hoạt động dài hơi trong năm học với các hoạt động bổ ích từ đó xây dựng cộng đồng các bạn tình nguyện viên trong nhà trường tham gia các hoạt động vì cộng đồng từ đó tạo nên một lớp thanh niên có lý tưởng sống vững vàng, đoàn kết trong nội bộ </w:t>
      </w:r>
      <w:r w:rsidR="003949FF" w:rsidRPr="003949FF">
        <w:rPr>
          <w:sz w:val="26"/>
          <w:szCs w:val="26"/>
        </w:rPr>
        <w:t>đ</w:t>
      </w:r>
      <w:r w:rsidR="003949FF">
        <w:rPr>
          <w:sz w:val="26"/>
          <w:szCs w:val="26"/>
        </w:rPr>
        <w:t>o</w:t>
      </w:r>
      <w:r w:rsidR="003949FF" w:rsidRPr="003949FF">
        <w:rPr>
          <w:sz w:val="26"/>
          <w:szCs w:val="26"/>
        </w:rPr>
        <w:t>àn</w:t>
      </w:r>
      <w:r w:rsidR="003949FF">
        <w:rPr>
          <w:sz w:val="26"/>
          <w:szCs w:val="26"/>
        </w:rPr>
        <w:t xml:space="preserve"> vi</w:t>
      </w:r>
      <w:r w:rsidR="003949FF" w:rsidRPr="003949FF">
        <w:rPr>
          <w:sz w:val="26"/>
          <w:szCs w:val="26"/>
        </w:rPr>
        <w:t>ê</w:t>
      </w:r>
      <w:r w:rsidR="003949FF">
        <w:rPr>
          <w:sz w:val="26"/>
          <w:szCs w:val="26"/>
        </w:rPr>
        <w:t>n, thanh ni</w:t>
      </w:r>
      <w:r w:rsidR="003949FF" w:rsidRPr="003949FF">
        <w:rPr>
          <w:sz w:val="26"/>
          <w:szCs w:val="26"/>
        </w:rPr>
        <w:t>ê</w:t>
      </w:r>
      <w:r w:rsidR="003949FF">
        <w:rPr>
          <w:sz w:val="26"/>
          <w:szCs w:val="26"/>
        </w:rPr>
        <w:t xml:space="preserve">n, </w:t>
      </w:r>
      <w:r w:rsidRPr="00934696">
        <w:rPr>
          <w:sz w:val="26"/>
          <w:szCs w:val="26"/>
        </w:rPr>
        <w:t>học sinh được nâng cao thông qua các hoạt động triển khai của CLB.</w:t>
      </w:r>
    </w:p>
    <w:p w:rsidR="00B76BFD" w:rsidRPr="00934696" w:rsidRDefault="00B76BFD" w:rsidP="00B76BFD">
      <w:pPr>
        <w:shd w:val="clear" w:color="auto" w:fill="FFFFFF"/>
        <w:spacing w:after="60"/>
        <w:jc w:val="both"/>
        <w:rPr>
          <w:sz w:val="26"/>
          <w:szCs w:val="26"/>
        </w:rPr>
      </w:pPr>
      <w:r w:rsidRPr="00934696">
        <w:rPr>
          <w:sz w:val="26"/>
          <w:szCs w:val="26"/>
        </w:rPr>
        <w:tab/>
        <w:t xml:space="preserve">- Bước 4: Nếu là những câu lạc bộ hoạt động dài hạn, cần có kế hoạch nhận xét, đánh giá, bầu lại Ban quản lý hoặc chủ nhiệm câu lạc bộ </w:t>
      </w:r>
      <w:proofErr w:type="gramStart"/>
      <w:r w:rsidRPr="00934696">
        <w:rPr>
          <w:sz w:val="26"/>
          <w:szCs w:val="26"/>
        </w:rPr>
        <w:t>theo</w:t>
      </w:r>
      <w:proofErr w:type="gramEnd"/>
      <w:r w:rsidRPr="00934696">
        <w:rPr>
          <w:sz w:val="26"/>
          <w:szCs w:val="26"/>
        </w:rPr>
        <w:t xml:space="preserve"> định kỳ (nên một năm một lần). </w:t>
      </w:r>
      <w:proofErr w:type="gramStart"/>
      <w:r w:rsidRPr="00934696">
        <w:rPr>
          <w:sz w:val="26"/>
          <w:szCs w:val="26"/>
        </w:rPr>
        <w:t>Công việc này có thể tiến hành vào đầu năm học hoặc cuối năm học.</w:t>
      </w:r>
      <w:proofErr w:type="gramEnd"/>
    </w:p>
    <w:p w:rsidR="00933193" w:rsidRDefault="00B76BFD" w:rsidP="00B76BFD">
      <w:pPr>
        <w:shd w:val="clear" w:color="auto" w:fill="FEFEFE"/>
        <w:spacing w:after="60"/>
        <w:jc w:val="both"/>
        <w:rPr>
          <w:sz w:val="26"/>
          <w:szCs w:val="26"/>
        </w:rPr>
      </w:pPr>
      <w:r w:rsidRPr="00934696">
        <w:rPr>
          <w:sz w:val="26"/>
          <w:szCs w:val="26"/>
        </w:rPr>
        <w:tab/>
        <w:t xml:space="preserve">Hai là, thực hiện tốt công tác tuyên truyền nhằm nâng cao nhận thức của cán bộ quản lý, giáo viên, học sinh và phụ huynh về vị trí, vai trò của việc tổ chức các hoạt động của CLB gắn với xây dựng Đoàn kết, tập hợp thanh niên tại đơn vị dựa trê sở thích của </w:t>
      </w:r>
      <w:r w:rsidRPr="00934696">
        <w:rPr>
          <w:sz w:val="26"/>
          <w:szCs w:val="26"/>
        </w:rPr>
        <w:lastRenderedPageBreak/>
        <w:t xml:space="preserve">học sinh trong quá trình thực hiện đổi mới căn bản, toàn diện giáo dục hiện nay. Đối với môi trường THPT, chúng ta cần thuyết phục Chi bộ, Ban giám hiệu nhà trường, phụ huynh học sinh về tầm quan trọng của hoạt động CLB để từ đó có thể đề xuất sinh hoạt CLB, đề xuất thời gian, địa điểm, nguồn lực cũng như kinh phí để CLB hoạt động. Sau đó, như </w:t>
      </w:r>
      <w:r w:rsidR="003949FF">
        <w:rPr>
          <w:sz w:val="26"/>
          <w:szCs w:val="26"/>
        </w:rPr>
        <w:t>Chi</w:t>
      </w:r>
      <w:r w:rsidRPr="00934696">
        <w:rPr>
          <w:sz w:val="26"/>
          <w:szCs w:val="26"/>
        </w:rPr>
        <w:t xml:space="preserve"> Hội trường THPT Chuyên Bảo Lộc thường tiến hành đó là tuyên truyền, giới thiệu các CLB, đội, nhóm trước toàn trường thông qua các buổi sinh hoạt </w:t>
      </w:r>
      <w:r w:rsidR="002C5FB6">
        <w:rPr>
          <w:sz w:val="26"/>
          <w:szCs w:val="26"/>
        </w:rPr>
        <w:t xml:space="preserve">đầu tuần giai đoạn đầu năm học. </w:t>
      </w:r>
      <w:r w:rsidRPr="00934696">
        <w:rPr>
          <w:sz w:val="26"/>
          <w:szCs w:val="26"/>
        </w:rPr>
        <w:t xml:space="preserve">Từ đó, các học sinh nắm </w:t>
      </w:r>
      <w:proofErr w:type="gramStart"/>
      <w:r w:rsidRPr="00934696">
        <w:rPr>
          <w:sz w:val="26"/>
          <w:szCs w:val="26"/>
        </w:rPr>
        <w:t>được</w:t>
      </w:r>
      <w:r w:rsidR="002C5FB6">
        <w:rPr>
          <w:sz w:val="26"/>
          <w:szCs w:val="26"/>
        </w:rPr>
        <w:t xml:space="preserve">  </w:t>
      </w:r>
      <w:r w:rsidR="00933193" w:rsidRPr="00934696">
        <w:rPr>
          <w:sz w:val="26"/>
          <w:szCs w:val="26"/>
        </w:rPr>
        <w:t>sơ</w:t>
      </w:r>
      <w:proofErr w:type="gramEnd"/>
      <w:r w:rsidR="00933193" w:rsidRPr="00934696">
        <w:rPr>
          <w:sz w:val="26"/>
          <w:szCs w:val="26"/>
        </w:rPr>
        <w:t xml:space="preserve"> bộ về các CLB để từ đó tự lựa chọn CLB phù hợp với bản thân mình để tham gia. </w:t>
      </w:r>
    </w:p>
    <w:p w:rsidR="00B76BFD" w:rsidRPr="00934696" w:rsidRDefault="00B13316" w:rsidP="00B76BFD">
      <w:pPr>
        <w:shd w:val="clear" w:color="auto" w:fill="FEFEFE"/>
        <w:spacing w:after="60"/>
        <w:jc w:val="both"/>
        <w:rPr>
          <w:sz w:val="26"/>
          <w:szCs w:val="26"/>
        </w:rPr>
      </w:pPr>
      <w:r>
        <w:rPr>
          <w:sz w:val="26"/>
          <w:szCs w:val="26"/>
        </w:rPr>
        <w:tab/>
      </w:r>
      <w:proofErr w:type="gramStart"/>
      <w:r w:rsidR="00B76BFD" w:rsidRPr="00934696">
        <w:rPr>
          <w:sz w:val="26"/>
          <w:szCs w:val="26"/>
        </w:rPr>
        <w:t>Mỗi nhà trường đều có thể tổ chức nhiều câu lạc bộ khác nhau cho các nhóm học sinh tham gia và cần xây dựng kế hoạch cụ thể cho mỗi CLB để việc tổ chức thực hiện đạt được hiệu quả giáo dục cao.</w:t>
      </w:r>
      <w:proofErr w:type="gramEnd"/>
    </w:p>
    <w:p w:rsidR="00B76BFD" w:rsidRPr="00934696" w:rsidRDefault="00B76BFD" w:rsidP="00B76BFD">
      <w:pPr>
        <w:shd w:val="clear" w:color="auto" w:fill="FEFEFE"/>
        <w:spacing w:after="60"/>
        <w:jc w:val="both"/>
        <w:rPr>
          <w:sz w:val="26"/>
          <w:szCs w:val="26"/>
        </w:rPr>
      </w:pPr>
      <w:r w:rsidRPr="00934696">
        <w:rPr>
          <w:sz w:val="26"/>
          <w:szCs w:val="26"/>
        </w:rPr>
        <w:tab/>
        <w:t>Ba là, khi lựa chọn các thành viên tham gia CLB cũng như khi tổ chức các buổi sinh hoạt CLB cần đảm bảo một số nguyên tắc sau: Tham gia trên tinh thần tự nguyện; không phân biệt đối xử; đảm bảo sự công bằng; phát huy tính sáng tạo; tôn trọng ý kiến và nhân cách học sinh với nguyên tắc cốt lõi là xây dựng tinh thần Đoàn kết nội bộ học sinh trong trường.</w:t>
      </w:r>
    </w:p>
    <w:p w:rsidR="00B76BFD" w:rsidRPr="00934696" w:rsidRDefault="00B76BFD" w:rsidP="00B76BFD">
      <w:pPr>
        <w:shd w:val="clear" w:color="auto" w:fill="FEFEFE"/>
        <w:spacing w:after="60"/>
        <w:jc w:val="both"/>
        <w:rPr>
          <w:sz w:val="26"/>
          <w:szCs w:val="26"/>
        </w:rPr>
      </w:pPr>
      <w:r w:rsidRPr="00934696">
        <w:rPr>
          <w:sz w:val="26"/>
          <w:szCs w:val="26"/>
        </w:rPr>
        <w:tab/>
        <w:t xml:space="preserve">Bốn là, kết thúc mỗi năm học, nhà trường, </w:t>
      </w:r>
      <w:r w:rsidR="003949FF">
        <w:rPr>
          <w:sz w:val="26"/>
          <w:szCs w:val="26"/>
        </w:rPr>
        <w:t xml:space="preserve">Chi Hội, </w:t>
      </w:r>
      <w:r w:rsidR="003949FF" w:rsidRPr="003949FF">
        <w:rPr>
          <w:sz w:val="26"/>
          <w:szCs w:val="26"/>
        </w:rPr>
        <w:t>đ</w:t>
      </w:r>
      <w:r w:rsidR="003949FF">
        <w:rPr>
          <w:sz w:val="26"/>
          <w:szCs w:val="26"/>
        </w:rPr>
        <w:t>o</w:t>
      </w:r>
      <w:r w:rsidR="003949FF" w:rsidRPr="003949FF">
        <w:rPr>
          <w:sz w:val="26"/>
          <w:szCs w:val="26"/>
        </w:rPr>
        <w:t>àn</w:t>
      </w:r>
      <w:r w:rsidR="003949FF">
        <w:rPr>
          <w:sz w:val="26"/>
          <w:szCs w:val="26"/>
        </w:rPr>
        <w:t xml:space="preserve"> thanh ni</w:t>
      </w:r>
      <w:r w:rsidR="003949FF" w:rsidRPr="003949FF">
        <w:rPr>
          <w:sz w:val="26"/>
          <w:szCs w:val="26"/>
        </w:rPr>
        <w:t>ê</w:t>
      </w:r>
      <w:r w:rsidR="003949FF">
        <w:rPr>
          <w:sz w:val="26"/>
          <w:szCs w:val="26"/>
        </w:rPr>
        <w:t xml:space="preserve">n </w:t>
      </w:r>
      <w:r w:rsidRPr="00934696">
        <w:rPr>
          <w:sz w:val="26"/>
          <w:szCs w:val="26"/>
        </w:rPr>
        <w:t xml:space="preserve">của trường nên có hoạt động đánh giá xếp loại và tuyên dương, khen thưởng cho </w:t>
      </w:r>
      <w:r w:rsidR="003949FF">
        <w:rPr>
          <w:sz w:val="26"/>
          <w:szCs w:val="26"/>
        </w:rPr>
        <w:t>đ</w:t>
      </w:r>
      <w:r w:rsidR="003949FF" w:rsidRPr="003949FF">
        <w:rPr>
          <w:sz w:val="26"/>
          <w:szCs w:val="26"/>
        </w:rPr>
        <w:t>oàn</w:t>
      </w:r>
      <w:r w:rsidR="003949FF">
        <w:rPr>
          <w:sz w:val="26"/>
          <w:szCs w:val="26"/>
        </w:rPr>
        <w:t xml:space="preserve"> vi</w:t>
      </w:r>
      <w:r w:rsidR="003949FF" w:rsidRPr="003949FF">
        <w:rPr>
          <w:sz w:val="26"/>
          <w:szCs w:val="26"/>
        </w:rPr>
        <w:t>ê</w:t>
      </w:r>
      <w:r w:rsidR="003949FF">
        <w:rPr>
          <w:sz w:val="26"/>
          <w:szCs w:val="26"/>
        </w:rPr>
        <w:t>n, thanh ni</w:t>
      </w:r>
      <w:r w:rsidR="003949FF" w:rsidRPr="003949FF">
        <w:rPr>
          <w:sz w:val="26"/>
          <w:szCs w:val="26"/>
        </w:rPr>
        <w:t>ê</w:t>
      </w:r>
      <w:r w:rsidR="003949FF">
        <w:rPr>
          <w:sz w:val="26"/>
          <w:szCs w:val="26"/>
        </w:rPr>
        <w:t xml:space="preserve">n, </w:t>
      </w:r>
      <w:r w:rsidRPr="00934696">
        <w:rPr>
          <w:sz w:val="26"/>
          <w:szCs w:val="26"/>
        </w:rPr>
        <w:t xml:space="preserve">học sinh hoặc </w:t>
      </w:r>
      <w:r w:rsidR="003949FF">
        <w:rPr>
          <w:sz w:val="26"/>
          <w:szCs w:val="26"/>
        </w:rPr>
        <w:t>c</w:t>
      </w:r>
      <w:r w:rsidR="003949FF" w:rsidRPr="003949FF">
        <w:rPr>
          <w:sz w:val="26"/>
          <w:szCs w:val="26"/>
        </w:rPr>
        <w:t>ác</w:t>
      </w:r>
      <w:r w:rsidRPr="00934696">
        <w:rPr>
          <w:sz w:val="26"/>
          <w:szCs w:val="26"/>
        </w:rPr>
        <w:t xml:space="preserve"> tập thể tham gia tốt, tham gia tích cực với CLB. Đây là một biện pháp rất hiệu quả, qua đó các em thấy rõ được những việc mình làm không những đem lại kiến thức cho bản thân mà còn được nhà trường, </w:t>
      </w:r>
      <w:r w:rsidR="003949FF">
        <w:rPr>
          <w:sz w:val="26"/>
          <w:szCs w:val="26"/>
        </w:rPr>
        <w:t>Chi</w:t>
      </w:r>
      <w:r w:rsidRPr="00934696">
        <w:rPr>
          <w:sz w:val="26"/>
          <w:szCs w:val="26"/>
        </w:rPr>
        <w:t xml:space="preserve"> Hội</w:t>
      </w:r>
      <w:r w:rsidR="003949FF">
        <w:rPr>
          <w:sz w:val="26"/>
          <w:szCs w:val="26"/>
        </w:rPr>
        <w:t>, đ</w:t>
      </w:r>
      <w:r w:rsidR="003949FF" w:rsidRPr="003949FF">
        <w:rPr>
          <w:sz w:val="26"/>
          <w:szCs w:val="26"/>
        </w:rPr>
        <w:t>oàn</w:t>
      </w:r>
      <w:r w:rsidR="003949FF">
        <w:rPr>
          <w:sz w:val="26"/>
          <w:szCs w:val="26"/>
        </w:rPr>
        <w:t xml:space="preserve"> trư</w:t>
      </w:r>
      <w:r w:rsidR="003949FF" w:rsidRPr="003949FF">
        <w:rPr>
          <w:sz w:val="26"/>
          <w:szCs w:val="26"/>
        </w:rPr>
        <w:t>ờng</w:t>
      </w:r>
      <w:r w:rsidRPr="00934696">
        <w:rPr>
          <w:sz w:val="26"/>
          <w:szCs w:val="26"/>
        </w:rPr>
        <w:t xml:space="preserve"> ghi nhận, từ đó tạo thêm nhiều tấm gương cho các lứa thành viên sau hoạt động tốt hơn, sôi nổi, tích cực và hiệu quả hơn.</w:t>
      </w:r>
    </w:p>
    <w:p w:rsidR="00B76BFD" w:rsidRPr="00934696" w:rsidRDefault="00B76BFD" w:rsidP="00B76BFD">
      <w:pPr>
        <w:shd w:val="clear" w:color="auto" w:fill="FEFEFE"/>
        <w:spacing w:after="60"/>
        <w:jc w:val="both"/>
        <w:rPr>
          <w:sz w:val="26"/>
          <w:szCs w:val="26"/>
        </w:rPr>
      </w:pPr>
      <w:r w:rsidRPr="00934696">
        <w:rPr>
          <w:sz w:val="26"/>
          <w:szCs w:val="26"/>
        </w:rPr>
        <w:tab/>
        <w:t>Để kết thúc phần tham luận của tôi, tôi xin được gút lại vấn đề, khi</w:t>
      </w:r>
      <w:r w:rsidR="003949FF">
        <w:rPr>
          <w:sz w:val="26"/>
          <w:szCs w:val="26"/>
        </w:rPr>
        <w:t xml:space="preserve"> đ</w:t>
      </w:r>
      <w:r w:rsidR="003949FF" w:rsidRPr="003949FF">
        <w:rPr>
          <w:sz w:val="26"/>
          <w:szCs w:val="26"/>
        </w:rPr>
        <w:t>oàn</w:t>
      </w:r>
      <w:r w:rsidR="003949FF">
        <w:rPr>
          <w:sz w:val="26"/>
          <w:szCs w:val="26"/>
        </w:rPr>
        <w:t xml:space="preserve"> vi</w:t>
      </w:r>
      <w:r w:rsidR="003949FF" w:rsidRPr="003949FF">
        <w:rPr>
          <w:sz w:val="26"/>
          <w:szCs w:val="26"/>
        </w:rPr>
        <w:t>ê</w:t>
      </w:r>
      <w:r w:rsidR="003949FF">
        <w:rPr>
          <w:sz w:val="26"/>
          <w:szCs w:val="26"/>
        </w:rPr>
        <w:t>n, thanh ni</w:t>
      </w:r>
      <w:r w:rsidR="003949FF" w:rsidRPr="003949FF">
        <w:rPr>
          <w:sz w:val="26"/>
          <w:szCs w:val="26"/>
        </w:rPr>
        <w:t>ê</w:t>
      </w:r>
      <w:r w:rsidR="003949FF">
        <w:rPr>
          <w:sz w:val="26"/>
          <w:szCs w:val="26"/>
        </w:rPr>
        <w:t>n,</w:t>
      </w:r>
      <w:r w:rsidRPr="00934696">
        <w:rPr>
          <w:sz w:val="26"/>
          <w:szCs w:val="26"/>
        </w:rPr>
        <w:t xml:space="preserve"> học sinh có cơ hội được thể hiện mình, được trui rèn thường xuyên những năng lực, sở trường của mình thì chắc chắn những tiềm năng đó sẽ được đơm hoa, kết trái. Không gian CLB sẽ trở thành môi trường lý tưởng chắp cánh những kh</w:t>
      </w:r>
      <w:r w:rsidR="003949FF">
        <w:rPr>
          <w:sz w:val="26"/>
          <w:szCs w:val="26"/>
        </w:rPr>
        <w:t>ả năng, sức sáng tạo của các em</w:t>
      </w:r>
      <w:r w:rsidRPr="00934696">
        <w:rPr>
          <w:sz w:val="26"/>
          <w:szCs w:val="26"/>
        </w:rPr>
        <w:t>. Không những thế, khi các CLB được tiếp nối, duy trì, phát triển thì cũng đồng nghĩa với việc tạo dựng môi trường giáo dục thực sự an toàn, thân thiện từ đó tăng cường Đoàn kết trong nội bộ học sinh, làm cơ sở trong công tác</w:t>
      </w:r>
      <w:r w:rsidR="008408AE">
        <w:rPr>
          <w:sz w:val="26"/>
          <w:szCs w:val="26"/>
        </w:rPr>
        <w:t xml:space="preserve"> tập hợp thanh niên tại đơn vị. </w:t>
      </w:r>
      <w:proofErr w:type="gramStart"/>
      <w:r w:rsidRPr="00934696">
        <w:rPr>
          <w:sz w:val="26"/>
          <w:szCs w:val="26"/>
        </w:rPr>
        <w:t>Phần tham luận của tôi xin được kết thúc tại đây, xin cảm ơn quý vị đại biểu,</w:t>
      </w:r>
      <w:r w:rsidR="0064456A">
        <w:rPr>
          <w:sz w:val="26"/>
          <w:szCs w:val="26"/>
        </w:rPr>
        <w:t xml:space="preserve"> </w:t>
      </w:r>
      <w:r w:rsidRPr="00934696">
        <w:rPr>
          <w:sz w:val="26"/>
          <w:szCs w:val="26"/>
        </w:rPr>
        <w:t>toàn thể đại hội vì đã chú ý lắng nghe.</w:t>
      </w:r>
      <w:proofErr w:type="gramEnd"/>
      <w:r w:rsidRPr="00934696">
        <w:rPr>
          <w:sz w:val="26"/>
          <w:szCs w:val="26"/>
        </w:rPr>
        <w:t xml:space="preserve"> </w:t>
      </w:r>
      <w:proofErr w:type="gramStart"/>
      <w:r w:rsidRPr="00934696">
        <w:rPr>
          <w:sz w:val="26"/>
          <w:szCs w:val="26"/>
        </w:rPr>
        <w:t>Một lần nữa, tôi xin kính chúc quý vị đại biểu, kính chúc toàn thể đại hội sức khỏe, và thành công trong công việc.</w:t>
      </w:r>
      <w:proofErr w:type="gramEnd"/>
      <w:r w:rsidRPr="00934696">
        <w:rPr>
          <w:sz w:val="26"/>
          <w:szCs w:val="26"/>
        </w:rPr>
        <w:t xml:space="preserve"> </w:t>
      </w:r>
      <w:proofErr w:type="gramStart"/>
      <w:r w:rsidRPr="00934696">
        <w:rPr>
          <w:sz w:val="26"/>
          <w:szCs w:val="26"/>
        </w:rPr>
        <w:t>Chúc đại hội diễn ra thành công tốt đẹp.</w:t>
      </w:r>
      <w:proofErr w:type="gramEnd"/>
    </w:p>
    <w:p w:rsidR="00B76BFD" w:rsidRPr="00934696" w:rsidRDefault="00B76BFD" w:rsidP="00B76BFD">
      <w:pPr>
        <w:shd w:val="clear" w:color="auto" w:fill="FEFEFE"/>
        <w:spacing w:after="60"/>
        <w:jc w:val="both"/>
        <w:rPr>
          <w:sz w:val="26"/>
          <w:szCs w:val="26"/>
        </w:rPr>
      </w:pPr>
      <w:r w:rsidRPr="00934696">
        <w:rPr>
          <w:sz w:val="26"/>
          <w:szCs w:val="26"/>
        </w:rPr>
        <w:tab/>
        <w:t>Xin chân thành cảm ơn!</w:t>
      </w:r>
    </w:p>
    <w:p w:rsidR="00B76BFD" w:rsidRPr="00461462" w:rsidRDefault="00B76BFD" w:rsidP="00B76BFD">
      <w:pPr>
        <w:spacing w:after="240"/>
        <w:rPr>
          <w:sz w:val="28"/>
          <w:szCs w:val="28"/>
        </w:rPr>
      </w:pPr>
    </w:p>
    <w:p w:rsidR="0037066D" w:rsidRPr="003A7AE3" w:rsidRDefault="0037066D" w:rsidP="0099763B">
      <w:pPr>
        <w:pStyle w:val="NormalWeb"/>
        <w:spacing w:before="0" w:beforeAutospacing="0" w:after="0" w:afterAutospacing="0" w:line="360" w:lineRule="atLeast"/>
        <w:jc w:val="center"/>
        <w:rPr>
          <w:color w:val="000000" w:themeColor="text1"/>
          <w:sz w:val="12"/>
          <w:szCs w:val="12"/>
        </w:rPr>
      </w:pPr>
    </w:p>
    <w:sectPr w:rsidR="0037066D" w:rsidRPr="003A7AE3" w:rsidSect="00933193">
      <w:headerReference w:type="default" r:id="rId9"/>
      <w:headerReference w:type="first" r:id="rId10"/>
      <w:pgSz w:w="11907" w:h="16840" w:code="9"/>
      <w:pgMar w:top="1134" w:right="851" w:bottom="1134" w:left="1701" w:header="59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DB7" w:rsidRDefault="00561DB7">
      <w:r>
        <w:separator/>
      </w:r>
    </w:p>
  </w:endnote>
  <w:endnote w:type="continuationSeparator" w:id="0">
    <w:p w:rsidR="00561DB7" w:rsidRDefault="0056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DB7" w:rsidRDefault="00561DB7">
      <w:r>
        <w:separator/>
      </w:r>
    </w:p>
  </w:footnote>
  <w:footnote w:type="continuationSeparator" w:id="0">
    <w:p w:rsidR="00561DB7" w:rsidRDefault="00561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953277"/>
      <w:docPartObj>
        <w:docPartGallery w:val="Page Numbers (Top of Page)"/>
        <w:docPartUnique/>
      </w:docPartObj>
    </w:sdtPr>
    <w:sdtEndPr>
      <w:rPr>
        <w:noProof/>
      </w:rPr>
    </w:sdtEndPr>
    <w:sdtContent>
      <w:p w:rsidR="005E3C5A" w:rsidRDefault="005E3C5A">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5E3C5A" w:rsidRDefault="005E3C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015676"/>
      <w:docPartObj>
        <w:docPartGallery w:val="Page Numbers (Top of Page)"/>
        <w:docPartUnique/>
      </w:docPartObj>
    </w:sdtPr>
    <w:sdtEndPr>
      <w:rPr>
        <w:noProof/>
      </w:rPr>
    </w:sdtEndPr>
    <w:sdtContent>
      <w:p w:rsidR="008F38E5" w:rsidRDefault="008F38E5">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8F38E5" w:rsidRDefault="008F3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FBF"/>
    <w:multiLevelType w:val="multilevel"/>
    <w:tmpl w:val="F7F2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64611"/>
    <w:multiLevelType w:val="multilevel"/>
    <w:tmpl w:val="89E2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70B0E"/>
    <w:multiLevelType w:val="hybridMultilevel"/>
    <w:tmpl w:val="8556983C"/>
    <w:lvl w:ilvl="0" w:tplc="3FAE4CAA">
      <w:start w:val="3"/>
      <w:numFmt w:val="bullet"/>
      <w:suff w:val="space"/>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9BE2BA8"/>
    <w:multiLevelType w:val="multilevel"/>
    <w:tmpl w:val="782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C350DE"/>
    <w:multiLevelType w:val="hybridMultilevel"/>
    <w:tmpl w:val="AD2E3404"/>
    <w:lvl w:ilvl="0" w:tplc="B4F47F72">
      <w:start w:val="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23427FF"/>
    <w:multiLevelType w:val="hybridMultilevel"/>
    <w:tmpl w:val="4A24AC52"/>
    <w:lvl w:ilvl="0" w:tplc="57AE1C0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54C5351"/>
    <w:multiLevelType w:val="hybridMultilevel"/>
    <w:tmpl w:val="F7EA6D8C"/>
    <w:lvl w:ilvl="0" w:tplc="EEB65290">
      <w:start w:val="1"/>
      <w:numFmt w:val="bullet"/>
      <w:suff w:val="space"/>
      <w:lvlText w:val="-"/>
      <w:lvlJc w:val="left"/>
      <w:pPr>
        <w:ind w:left="2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390F8C6">
      <w:start w:val="1"/>
      <w:numFmt w:val="bullet"/>
      <w:lvlText w:val="o"/>
      <w:lvlJc w:val="left"/>
      <w:pPr>
        <w:ind w:left="1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F22E1E">
      <w:start w:val="1"/>
      <w:numFmt w:val="bullet"/>
      <w:lvlText w:val="▪"/>
      <w:lvlJc w:val="left"/>
      <w:pPr>
        <w:ind w:left="2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682BCC">
      <w:start w:val="1"/>
      <w:numFmt w:val="bullet"/>
      <w:lvlText w:val="•"/>
      <w:lvlJc w:val="left"/>
      <w:pPr>
        <w:ind w:left="3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382F5E">
      <w:start w:val="1"/>
      <w:numFmt w:val="bullet"/>
      <w:lvlText w:val="o"/>
      <w:lvlJc w:val="left"/>
      <w:pPr>
        <w:ind w:left="4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2A3D70">
      <w:start w:val="1"/>
      <w:numFmt w:val="bullet"/>
      <w:lvlText w:val="▪"/>
      <w:lvlJc w:val="left"/>
      <w:pPr>
        <w:ind w:left="4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2A99AE">
      <w:start w:val="1"/>
      <w:numFmt w:val="bullet"/>
      <w:lvlText w:val="•"/>
      <w:lvlJc w:val="left"/>
      <w:pPr>
        <w:ind w:left="5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D207C6">
      <w:start w:val="1"/>
      <w:numFmt w:val="bullet"/>
      <w:lvlText w:val="o"/>
      <w:lvlJc w:val="left"/>
      <w:pPr>
        <w:ind w:left="6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C00D78">
      <w:start w:val="1"/>
      <w:numFmt w:val="bullet"/>
      <w:lvlText w:val="▪"/>
      <w:lvlJc w:val="left"/>
      <w:pPr>
        <w:ind w:left="6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9D61080"/>
    <w:multiLevelType w:val="hybridMultilevel"/>
    <w:tmpl w:val="4094D0A4"/>
    <w:lvl w:ilvl="0" w:tplc="9DDA4286">
      <w:start w:val="1"/>
      <w:numFmt w:val="bullet"/>
      <w:lvlText w:val="-"/>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0AE45A">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BE0F4A">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1EFB38">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F6D210">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608450">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CCDB36">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B8C4C8">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B82E94">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1F50A23"/>
    <w:multiLevelType w:val="hybridMultilevel"/>
    <w:tmpl w:val="81565870"/>
    <w:lvl w:ilvl="0" w:tplc="6FD237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FA21C1"/>
    <w:multiLevelType w:val="multilevel"/>
    <w:tmpl w:val="427C095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nsid w:val="4C5F1A8A"/>
    <w:multiLevelType w:val="multilevel"/>
    <w:tmpl w:val="B0A428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D51C70"/>
    <w:multiLevelType w:val="hybridMultilevel"/>
    <w:tmpl w:val="E5382480"/>
    <w:lvl w:ilvl="0" w:tplc="1D827474">
      <w:start w:val="3"/>
      <w:numFmt w:val="bullet"/>
      <w:suff w:val="space"/>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9"/>
  </w:num>
  <w:num w:numId="2">
    <w:abstractNumId w:val="6"/>
  </w:num>
  <w:num w:numId="3">
    <w:abstractNumId w:val="7"/>
  </w:num>
  <w:num w:numId="4">
    <w:abstractNumId w:val="5"/>
  </w:num>
  <w:num w:numId="5">
    <w:abstractNumId w:val="4"/>
  </w:num>
  <w:num w:numId="6">
    <w:abstractNumId w:val="2"/>
  </w:num>
  <w:num w:numId="7">
    <w:abstractNumId w:val="11"/>
  </w:num>
  <w:num w:numId="8">
    <w:abstractNumId w:val="3"/>
  </w:num>
  <w:num w:numId="9">
    <w:abstractNumId w:val="0"/>
  </w:num>
  <w:num w:numId="10">
    <w:abstractNumId w:val="10"/>
    <w:lvlOverride w:ilvl="0">
      <w:lvl w:ilvl="0">
        <w:numFmt w:val="decimal"/>
        <w:lvlText w:val="%1."/>
        <w:lvlJc w:val="left"/>
      </w:lvl>
    </w:lvlOverride>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6D"/>
    <w:rsid w:val="00003F95"/>
    <w:rsid w:val="00015ED9"/>
    <w:rsid w:val="00016472"/>
    <w:rsid w:val="000214F1"/>
    <w:rsid w:val="00022E5D"/>
    <w:rsid w:val="000262C2"/>
    <w:rsid w:val="000350AD"/>
    <w:rsid w:val="00037E50"/>
    <w:rsid w:val="00046099"/>
    <w:rsid w:val="0005429B"/>
    <w:rsid w:val="000548A6"/>
    <w:rsid w:val="000632FF"/>
    <w:rsid w:val="0007192B"/>
    <w:rsid w:val="000775EC"/>
    <w:rsid w:val="000906E6"/>
    <w:rsid w:val="000A57E1"/>
    <w:rsid w:val="000E6A17"/>
    <w:rsid w:val="00107008"/>
    <w:rsid w:val="00110BA6"/>
    <w:rsid w:val="00124CF1"/>
    <w:rsid w:val="00131B31"/>
    <w:rsid w:val="00137126"/>
    <w:rsid w:val="0014682F"/>
    <w:rsid w:val="001603A5"/>
    <w:rsid w:val="00173D8C"/>
    <w:rsid w:val="00197779"/>
    <w:rsid w:val="001A5E7A"/>
    <w:rsid w:val="001B0D3A"/>
    <w:rsid w:val="001B1106"/>
    <w:rsid w:val="001C4D34"/>
    <w:rsid w:val="001D0DED"/>
    <w:rsid w:val="001D37E2"/>
    <w:rsid w:val="001D7AED"/>
    <w:rsid w:val="001E7660"/>
    <w:rsid w:val="001F2E63"/>
    <w:rsid w:val="00204BE6"/>
    <w:rsid w:val="00207AEA"/>
    <w:rsid w:val="0022208E"/>
    <w:rsid w:val="002516D6"/>
    <w:rsid w:val="00252502"/>
    <w:rsid w:val="002554FF"/>
    <w:rsid w:val="002603B9"/>
    <w:rsid w:val="0029144D"/>
    <w:rsid w:val="00292309"/>
    <w:rsid w:val="002A15AE"/>
    <w:rsid w:val="002B2945"/>
    <w:rsid w:val="002C4ADF"/>
    <w:rsid w:val="002C5FB6"/>
    <w:rsid w:val="002D0FFB"/>
    <w:rsid w:val="002D3047"/>
    <w:rsid w:val="002D5DDF"/>
    <w:rsid w:val="002F3CB1"/>
    <w:rsid w:val="00322C2F"/>
    <w:rsid w:val="003437B7"/>
    <w:rsid w:val="00365128"/>
    <w:rsid w:val="0037066D"/>
    <w:rsid w:val="00372F03"/>
    <w:rsid w:val="003761D5"/>
    <w:rsid w:val="00380027"/>
    <w:rsid w:val="003817A4"/>
    <w:rsid w:val="003839AF"/>
    <w:rsid w:val="003949FF"/>
    <w:rsid w:val="003A7AE3"/>
    <w:rsid w:val="003B0C26"/>
    <w:rsid w:val="003C46AE"/>
    <w:rsid w:val="003D3650"/>
    <w:rsid w:val="003D3D81"/>
    <w:rsid w:val="003D7ACC"/>
    <w:rsid w:val="003E6FF9"/>
    <w:rsid w:val="0040644C"/>
    <w:rsid w:val="004714E8"/>
    <w:rsid w:val="00473AFC"/>
    <w:rsid w:val="004803FB"/>
    <w:rsid w:val="00481FAA"/>
    <w:rsid w:val="0048270B"/>
    <w:rsid w:val="00494819"/>
    <w:rsid w:val="00494D2A"/>
    <w:rsid w:val="004B12A9"/>
    <w:rsid w:val="004B1F24"/>
    <w:rsid w:val="004B4ED1"/>
    <w:rsid w:val="004D20A1"/>
    <w:rsid w:val="004E5E0B"/>
    <w:rsid w:val="004E6183"/>
    <w:rsid w:val="004F6D25"/>
    <w:rsid w:val="00535E37"/>
    <w:rsid w:val="00543853"/>
    <w:rsid w:val="00557A16"/>
    <w:rsid w:val="0056180A"/>
    <w:rsid w:val="00561B52"/>
    <w:rsid w:val="00561DB7"/>
    <w:rsid w:val="005A5DAF"/>
    <w:rsid w:val="005B3651"/>
    <w:rsid w:val="005B5CEF"/>
    <w:rsid w:val="005C28B5"/>
    <w:rsid w:val="005D6F42"/>
    <w:rsid w:val="005D7529"/>
    <w:rsid w:val="005E1BD0"/>
    <w:rsid w:val="005E3C5A"/>
    <w:rsid w:val="005F50A7"/>
    <w:rsid w:val="00621D52"/>
    <w:rsid w:val="0064456A"/>
    <w:rsid w:val="00644F9E"/>
    <w:rsid w:val="00645922"/>
    <w:rsid w:val="006572F5"/>
    <w:rsid w:val="00665E08"/>
    <w:rsid w:val="00674201"/>
    <w:rsid w:val="006927DA"/>
    <w:rsid w:val="0069696D"/>
    <w:rsid w:val="006A121B"/>
    <w:rsid w:val="00710500"/>
    <w:rsid w:val="0077364B"/>
    <w:rsid w:val="00785193"/>
    <w:rsid w:val="00791C4A"/>
    <w:rsid w:val="007A04CF"/>
    <w:rsid w:val="007E5E05"/>
    <w:rsid w:val="00832ECA"/>
    <w:rsid w:val="00835180"/>
    <w:rsid w:val="008377B5"/>
    <w:rsid w:val="008408AE"/>
    <w:rsid w:val="00844234"/>
    <w:rsid w:val="0089081D"/>
    <w:rsid w:val="008A4215"/>
    <w:rsid w:val="008B543C"/>
    <w:rsid w:val="008D00FF"/>
    <w:rsid w:val="008D27C8"/>
    <w:rsid w:val="008D2BAC"/>
    <w:rsid w:val="008F38E5"/>
    <w:rsid w:val="00933193"/>
    <w:rsid w:val="00934696"/>
    <w:rsid w:val="0094233D"/>
    <w:rsid w:val="00950391"/>
    <w:rsid w:val="0095750B"/>
    <w:rsid w:val="00995202"/>
    <w:rsid w:val="0099763B"/>
    <w:rsid w:val="00997645"/>
    <w:rsid w:val="009A1F8B"/>
    <w:rsid w:val="009C45AB"/>
    <w:rsid w:val="009D500E"/>
    <w:rsid w:val="009E1A0C"/>
    <w:rsid w:val="009E62A8"/>
    <w:rsid w:val="009F1F62"/>
    <w:rsid w:val="009F68B2"/>
    <w:rsid w:val="00A44949"/>
    <w:rsid w:val="00A5072E"/>
    <w:rsid w:val="00A65F44"/>
    <w:rsid w:val="00A706C8"/>
    <w:rsid w:val="00AA2889"/>
    <w:rsid w:val="00AB1BAF"/>
    <w:rsid w:val="00AB2E62"/>
    <w:rsid w:val="00AB3E9F"/>
    <w:rsid w:val="00AC503E"/>
    <w:rsid w:val="00AE1A6D"/>
    <w:rsid w:val="00B0493F"/>
    <w:rsid w:val="00B13316"/>
    <w:rsid w:val="00B141C9"/>
    <w:rsid w:val="00B35FBB"/>
    <w:rsid w:val="00B57FC1"/>
    <w:rsid w:val="00B60C75"/>
    <w:rsid w:val="00B6219D"/>
    <w:rsid w:val="00B75FF7"/>
    <w:rsid w:val="00B76BFD"/>
    <w:rsid w:val="00BA70A9"/>
    <w:rsid w:val="00BB738E"/>
    <w:rsid w:val="00BC3BBF"/>
    <w:rsid w:val="00BC5F95"/>
    <w:rsid w:val="00BD5F71"/>
    <w:rsid w:val="00BF1404"/>
    <w:rsid w:val="00C02DA1"/>
    <w:rsid w:val="00C05065"/>
    <w:rsid w:val="00C25B34"/>
    <w:rsid w:val="00C447F8"/>
    <w:rsid w:val="00C55BE1"/>
    <w:rsid w:val="00C66B2F"/>
    <w:rsid w:val="00C71D22"/>
    <w:rsid w:val="00C806F2"/>
    <w:rsid w:val="00C8436E"/>
    <w:rsid w:val="00CA1A2E"/>
    <w:rsid w:val="00CA5C2C"/>
    <w:rsid w:val="00CB031D"/>
    <w:rsid w:val="00CD0A4B"/>
    <w:rsid w:val="00CE7F70"/>
    <w:rsid w:val="00CF256C"/>
    <w:rsid w:val="00D02B06"/>
    <w:rsid w:val="00D33C9E"/>
    <w:rsid w:val="00D40B95"/>
    <w:rsid w:val="00D4261E"/>
    <w:rsid w:val="00D53117"/>
    <w:rsid w:val="00D620E2"/>
    <w:rsid w:val="00D635FB"/>
    <w:rsid w:val="00D800C4"/>
    <w:rsid w:val="00DA0085"/>
    <w:rsid w:val="00DA616E"/>
    <w:rsid w:val="00DC7030"/>
    <w:rsid w:val="00DD614C"/>
    <w:rsid w:val="00DE1050"/>
    <w:rsid w:val="00DE7727"/>
    <w:rsid w:val="00E00B10"/>
    <w:rsid w:val="00E12A18"/>
    <w:rsid w:val="00E17C79"/>
    <w:rsid w:val="00E32004"/>
    <w:rsid w:val="00E657A5"/>
    <w:rsid w:val="00E73E62"/>
    <w:rsid w:val="00E74D76"/>
    <w:rsid w:val="00E93BFE"/>
    <w:rsid w:val="00E94144"/>
    <w:rsid w:val="00EA0488"/>
    <w:rsid w:val="00EA07AD"/>
    <w:rsid w:val="00EB1356"/>
    <w:rsid w:val="00ED1648"/>
    <w:rsid w:val="00EF2AAA"/>
    <w:rsid w:val="00F04557"/>
    <w:rsid w:val="00F64E69"/>
    <w:rsid w:val="00F843DE"/>
    <w:rsid w:val="00F86E31"/>
    <w:rsid w:val="00F91D9B"/>
    <w:rsid w:val="00FA03CB"/>
    <w:rsid w:val="00FA5A09"/>
    <w:rsid w:val="00FB2253"/>
    <w:rsid w:val="00FB3FE5"/>
    <w:rsid w:val="00FD1855"/>
    <w:rsid w:val="00FD2021"/>
    <w:rsid w:val="00FE401E"/>
    <w:rsid w:val="00FE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62"/>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37E50"/>
    <w:pPr>
      <w:tabs>
        <w:tab w:val="center" w:pos="4513"/>
        <w:tab w:val="right" w:pos="9026"/>
      </w:tabs>
    </w:pPr>
  </w:style>
  <w:style w:type="character" w:customStyle="1" w:styleId="HeaderChar">
    <w:name w:val="Header Char"/>
    <w:basedOn w:val="DefaultParagraphFont"/>
    <w:link w:val="Header"/>
    <w:uiPriority w:val="99"/>
    <w:rsid w:val="00037E50"/>
  </w:style>
  <w:style w:type="paragraph" w:styleId="Footer">
    <w:name w:val="footer"/>
    <w:basedOn w:val="Normal"/>
    <w:link w:val="FooterChar"/>
    <w:uiPriority w:val="99"/>
    <w:unhideWhenUsed/>
    <w:rsid w:val="00037E50"/>
    <w:pPr>
      <w:tabs>
        <w:tab w:val="center" w:pos="4513"/>
        <w:tab w:val="right" w:pos="9026"/>
      </w:tabs>
    </w:pPr>
  </w:style>
  <w:style w:type="character" w:customStyle="1" w:styleId="FooterChar">
    <w:name w:val="Footer Char"/>
    <w:basedOn w:val="DefaultParagraphFont"/>
    <w:link w:val="Footer"/>
    <w:uiPriority w:val="99"/>
    <w:rsid w:val="00037E50"/>
  </w:style>
  <w:style w:type="paragraph" w:styleId="ListParagraph">
    <w:name w:val="List Paragraph"/>
    <w:basedOn w:val="Normal"/>
    <w:uiPriority w:val="34"/>
    <w:qFormat/>
    <w:rsid w:val="00AB3E9F"/>
    <w:pPr>
      <w:ind w:left="720"/>
      <w:contextualSpacing/>
    </w:pPr>
  </w:style>
  <w:style w:type="paragraph" w:styleId="NormalWeb">
    <w:name w:val="Normal (Web)"/>
    <w:basedOn w:val="Normal"/>
    <w:uiPriority w:val="99"/>
    <w:unhideWhenUsed/>
    <w:rsid w:val="005D7529"/>
    <w:pPr>
      <w:spacing w:before="100" w:beforeAutospacing="1" w:after="100" w:afterAutospacing="1"/>
    </w:pPr>
    <w:rPr>
      <w:sz w:val="24"/>
      <w:szCs w:val="24"/>
    </w:rPr>
  </w:style>
  <w:style w:type="character" w:styleId="Strong">
    <w:name w:val="Strong"/>
    <w:basedOn w:val="DefaultParagraphFont"/>
    <w:uiPriority w:val="22"/>
    <w:qFormat/>
    <w:rsid w:val="005D7529"/>
    <w:rPr>
      <w:b/>
      <w:bCs/>
    </w:rPr>
  </w:style>
  <w:style w:type="character" w:styleId="Emphasis">
    <w:name w:val="Emphasis"/>
    <w:basedOn w:val="DefaultParagraphFont"/>
    <w:uiPriority w:val="20"/>
    <w:qFormat/>
    <w:rsid w:val="00A5072E"/>
    <w:rPr>
      <w:i/>
      <w:iCs/>
    </w:rPr>
  </w:style>
  <w:style w:type="paragraph" w:styleId="BalloonText">
    <w:name w:val="Balloon Text"/>
    <w:basedOn w:val="Normal"/>
    <w:link w:val="BalloonTextChar"/>
    <w:uiPriority w:val="99"/>
    <w:semiHidden/>
    <w:unhideWhenUsed/>
    <w:rsid w:val="00207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AEA"/>
    <w:rPr>
      <w:rFonts w:ascii="Segoe UI" w:hAnsi="Segoe UI" w:cs="Segoe UI"/>
      <w:sz w:val="18"/>
      <w:szCs w:val="18"/>
    </w:rPr>
  </w:style>
  <w:style w:type="table" w:styleId="TableGrid">
    <w:name w:val="Table Grid"/>
    <w:basedOn w:val="TableNormal"/>
    <w:uiPriority w:val="59"/>
    <w:rsid w:val="00494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62"/>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37E50"/>
    <w:pPr>
      <w:tabs>
        <w:tab w:val="center" w:pos="4513"/>
        <w:tab w:val="right" w:pos="9026"/>
      </w:tabs>
    </w:pPr>
  </w:style>
  <w:style w:type="character" w:customStyle="1" w:styleId="HeaderChar">
    <w:name w:val="Header Char"/>
    <w:basedOn w:val="DefaultParagraphFont"/>
    <w:link w:val="Header"/>
    <w:uiPriority w:val="99"/>
    <w:rsid w:val="00037E50"/>
  </w:style>
  <w:style w:type="paragraph" w:styleId="Footer">
    <w:name w:val="footer"/>
    <w:basedOn w:val="Normal"/>
    <w:link w:val="FooterChar"/>
    <w:uiPriority w:val="99"/>
    <w:unhideWhenUsed/>
    <w:rsid w:val="00037E50"/>
    <w:pPr>
      <w:tabs>
        <w:tab w:val="center" w:pos="4513"/>
        <w:tab w:val="right" w:pos="9026"/>
      </w:tabs>
    </w:pPr>
  </w:style>
  <w:style w:type="character" w:customStyle="1" w:styleId="FooterChar">
    <w:name w:val="Footer Char"/>
    <w:basedOn w:val="DefaultParagraphFont"/>
    <w:link w:val="Footer"/>
    <w:uiPriority w:val="99"/>
    <w:rsid w:val="00037E50"/>
  </w:style>
  <w:style w:type="paragraph" w:styleId="ListParagraph">
    <w:name w:val="List Paragraph"/>
    <w:basedOn w:val="Normal"/>
    <w:uiPriority w:val="34"/>
    <w:qFormat/>
    <w:rsid w:val="00AB3E9F"/>
    <w:pPr>
      <w:ind w:left="720"/>
      <w:contextualSpacing/>
    </w:pPr>
  </w:style>
  <w:style w:type="paragraph" w:styleId="NormalWeb">
    <w:name w:val="Normal (Web)"/>
    <w:basedOn w:val="Normal"/>
    <w:uiPriority w:val="99"/>
    <w:unhideWhenUsed/>
    <w:rsid w:val="005D7529"/>
    <w:pPr>
      <w:spacing w:before="100" w:beforeAutospacing="1" w:after="100" w:afterAutospacing="1"/>
    </w:pPr>
    <w:rPr>
      <w:sz w:val="24"/>
      <w:szCs w:val="24"/>
    </w:rPr>
  </w:style>
  <w:style w:type="character" w:styleId="Strong">
    <w:name w:val="Strong"/>
    <w:basedOn w:val="DefaultParagraphFont"/>
    <w:uiPriority w:val="22"/>
    <w:qFormat/>
    <w:rsid w:val="005D7529"/>
    <w:rPr>
      <w:b/>
      <w:bCs/>
    </w:rPr>
  </w:style>
  <w:style w:type="character" w:styleId="Emphasis">
    <w:name w:val="Emphasis"/>
    <w:basedOn w:val="DefaultParagraphFont"/>
    <w:uiPriority w:val="20"/>
    <w:qFormat/>
    <w:rsid w:val="00A5072E"/>
    <w:rPr>
      <w:i/>
      <w:iCs/>
    </w:rPr>
  </w:style>
  <w:style w:type="paragraph" w:styleId="BalloonText">
    <w:name w:val="Balloon Text"/>
    <w:basedOn w:val="Normal"/>
    <w:link w:val="BalloonTextChar"/>
    <w:uiPriority w:val="99"/>
    <w:semiHidden/>
    <w:unhideWhenUsed/>
    <w:rsid w:val="00207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AEA"/>
    <w:rPr>
      <w:rFonts w:ascii="Segoe UI" w:hAnsi="Segoe UI" w:cs="Segoe UI"/>
      <w:sz w:val="18"/>
      <w:szCs w:val="18"/>
    </w:rPr>
  </w:style>
  <w:style w:type="table" w:styleId="TableGrid">
    <w:name w:val="Table Grid"/>
    <w:basedOn w:val="TableNormal"/>
    <w:uiPriority w:val="59"/>
    <w:rsid w:val="00494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89605">
      <w:bodyDiv w:val="1"/>
      <w:marLeft w:val="0"/>
      <w:marRight w:val="0"/>
      <w:marTop w:val="0"/>
      <w:marBottom w:val="0"/>
      <w:divBdr>
        <w:top w:val="none" w:sz="0" w:space="0" w:color="auto"/>
        <w:left w:val="none" w:sz="0" w:space="0" w:color="auto"/>
        <w:bottom w:val="none" w:sz="0" w:space="0" w:color="auto"/>
        <w:right w:val="none" w:sz="0" w:space="0" w:color="auto"/>
      </w:divBdr>
    </w:div>
    <w:div w:id="559947968">
      <w:bodyDiv w:val="1"/>
      <w:marLeft w:val="0"/>
      <w:marRight w:val="0"/>
      <w:marTop w:val="0"/>
      <w:marBottom w:val="0"/>
      <w:divBdr>
        <w:top w:val="none" w:sz="0" w:space="0" w:color="auto"/>
        <w:left w:val="none" w:sz="0" w:space="0" w:color="auto"/>
        <w:bottom w:val="none" w:sz="0" w:space="0" w:color="auto"/>
        <w:right w:val="none" w:sz="0" w:space="0" w:color="auto"/>
      </w:divBdr>
    </w:div>
    <w:div w:id="653142345">
      <w:bodyDiv w:val="1"/>
      <w:marLeft w:val="0"/>
      <w:marRight w:val="0"/>
      <w:marTop w:val="0"/>
      <w:marBottom w:val="0"/>
      <w:divBdr>
        <w:top w:val="none" w:sz="0" w:space="0" w:color="auto"/>
        <w:left w:val="none" w:sz="0" w:space="0" w:color="auto"/>
        <w:bottom w:val="none" w:sz="0" w:space="0" w:color="auto"/>
        <w:right w:val="none" w:sz="0" w:space="0" w:color="auto"/>
      </w:divBdr>
    </w:div>
    <w:div w:id="85395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4F844-83C2-44D4-A35C-05CE149C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2024-02-27T05:02:00Z</cp:lastPrinted>
  <dcterms:created xsi:type="dcterms:W3CDTF">2024-04-09T08:46:00Z</dcterms:created>
  <dcterms:modified xsi:type="dcterms:W3CDTF">2024-04-10T01:57:00Z</dcterms:modified>
</cp:coreProperties>
</file>