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C189" w14:textId="77777777" w:rsidR="00A249E9" w:rsidRDefault="00A249E9" w:rsidP="00A249E9">
      <w:pPr>
        <w:spacing w:after="0"/>
        <w:jc w:val="both"/>
        <w:rPr>
          <w:rFonts w:ascii="Times New Roman" w:hAnsi="Times New Roman"/>
          <w:b/>
          <w:sz w:val="28"/>
          <w:szCs w:val="28"/>
        </w:rPr>
      </w:pPr>
      <w:r>
        <w:rPr>
          <w:rFonts w:ascii="Times New Roman" w:hAnsi="Times New Roman"/>
          <w:b/>
          <w:sz w:val="28"/>
          <w:szCs w:val="28"/>
        </w:rPr>
        <w:t>HỘI LHTN VIỆT NAM TP BẢO LỘC</w:t>
      </w:r>
    </w:p>
    <w:p w14:paraId="337CA918" w14:textId="39F916ED" w:rsidR="00A249E9" w:rsidRDefault="00A249E9" w:rsidP="00A249E9">
      <w:pPr>
        <w:spacing w:after="0"/>
        <w:jc w:val="both"/>
        <w:rPr>
          <w:rFonts w:ascii="Times New Roman" w:hAnsi="Times New Roman"/>
          <w:b/>
          <w:bCs/>
          <w:sz w:val="28"/>
          <w:szCs w:val="28"/>
        </w:rPr>
      </w:pPr>
      <w:r>
        <w:rPr>
          <w:rFonts w:ascii="Times New Roman" w:hAnsi="Times New Roman"/>
          <w:b/>
          <w:bCs/>
          <w:sz w:val="28"/>
          <w:szCs w:val="28"/>
        </w:rPr>
        <w:t xml:space="preserve">ỦY BAN HỘI LHTN VN PHƯỜNG </w:t>
      </w:r>
      <w:r w:rsidR="000975E1">
        <w:rPr>
          <w:rFonts w:ascii="Times New Roman" w:hAnsi="Times New Roman"/>
          <w:b/>
          <w:bCs/>
          <w:sz w:val="28"/>
          <w:szCs w:val="28"/>
        </w:rPr>
        <w:t>LỘC SƠN</w:t>
      </w:r>
    </w:p>
    <w:p w14:paraId="506FCF2A" w14:textId="77777777" w:rsidR="00A249E9" w:rsidRDefault="00A249E9" w:rsidP="00A249E9">
      <w:pPr>
        <w:spacing w:after="0"/>
        <w:jc w:val="both"/>
        <w:rPr>
          <w:rFonts w:ascii="Times New Roman" w:hAnsi="Times New Roman" w:cs="Arial"/>
          <w:sz w:val="32"/>
          <w:szCs w:val="32"/>
          <w:lang w:val="pt-BR"/>
        </w:rPr>
      </w:pPr>
      <w:r>
        <w:rPr>
          <w:rFonts w:ascii="Times New Roman" w:hAnsi="Times New Roman"/>
          <w:b/>
          <w:sz w:val="28"/>
          <w:szCs w:val="28"/>
          <w:lang w:val="pt-BR"/>
        </w:rPr>
        <w:t xml:space="preserve">    </w:t>
      </w:r>
      <w:r w:rsidR="00D93059">
        <w:rPr>
          <w:rFonts w:ascii="Times New Roman" w:hAnsi="Times New Roman"/>
          <w:b/>
          <w:sz w:val="28"/>
          <w:szCs w:val="28"/>
          <w:lang w:val="pt-BR"/>
        </w:rPr>
        <w:t xml:space="preserve">                   </w:t>
      </w:r>
      <w:r>
        <w:rPr>
          <w:rFonts w:ascii="Times New Roman" w:hAnsi="Times New Roman"/>
          <w:b/>
          <w:sz w:val="28"/>
          <w:szCs w:val="28"/>
          <w:lang w:val="pt-BR"/>
        </w:rPr>
        <w:t>***</w:t>
      </w:r>
    </w:p>
    <w:p w14:paraId="6C6B691A" w14:textId="77777777" w:rsidR="00A249E9" w:rsidRPr="00D93059" w:rsidRDefault="00A249E9" w:rsidP="00A249E9">
      <w:pPr>
        <w:pStyle w:val="Heading2"/>
        <w:spacing w:before="0" w:after="0"/>
        <w:jc w:val="center"/>
        <w:rPr>
          <w:rFonts w:ascii="Times New Roman" w:hAnsi="Times New Roman" w:cs="Arial"/>
          <w:b w:val="0"/>
          <w:bCs w:val="0"/>
          <w:i w:val="0"/>
          <w:sz w:val="32"/>
          <w:szCs w:val="32"/>
          <w:lang w:val="pt-BR"/>
        </w:rPr>
      </w:pPr>
      <w:r w:rsidRPr="00D93059">
        <w:rPr>
          <w:rFonts w:ascii="Times New Roman" w:hAnsi="Times New Roman" w:cs="Arial"/>
          <w:i w:val="0"/>
          <w:sz w:val="32"/>
          <w:szCs w:val="32"/>
          <w:lang w:val="pt-BR"/>
        </w:rPr>
        <w:t>ĐỀ ÁN NHÂN SỰ</w:t>
      </w:r>
    </w:p>
    <w:p w14:paraId="6FAC0B65" w14:textId="0AEA7DE8" w:rsidR="00A249E9" w:rsidRDefault="00A249E9" w:rsidP="00A249E9">
      <w:pPr>
        <w:pStyle w:val="Heading3"/>
        <w:spacing w:before="0" w:after="0"/>
        <w:jc w:val="center"/>
        <w:rPr>
          <w:rFonts w:ascii="Times New Roman" w:hAnsi="Times New Roman"/>
          <w:caps/>
        </w:rPr>
      </w:pPr>
      <w:r>
        <w:rPr>
          <w:rFonts w:ascii="Times New Roman" w:hAnsi="Times New Roman"/>
          <w:lang w:val="pt-BR"/>
        </w:rPr>
        <w:t xml:space="preserve">Chủ tịch, Phó chủ tịch Ủy ban Hội LHTN Việt Nam Phường </w:t>
      </w:r>
      <w:r w:rsidR="000975E1">
        <w:rPr>
          <w:rFonts w:ascii="Times New Roman" w:hAnsi="Times New Roman"/>
        </w:rPr>
        <w:t>LỘC SƠN</w:t>
      </w:r>
    </w:p>
    <w:p w14:paraId="363E12C2" w14:textId="42F163B0" w:rsidR="00A249E9" w:rsidRDefault="00A249E9" w:rsidP="00A249E9">
      <w:pPr>
        <w:pStyle w:val="Heading3"/>
        <w:spacing w:before="0" w:after="0"/>
        <w:jc w:val="center"/>
        <w:rPr>
          <w:rFonts w:ascii="Times New Roman" w:hAnsi="Times New Roman"/>
          <w:caps/>
          <w:lang w:val="pt-BR"/>
        </w:rPr>
      </w:pPr>
      <w:r>
        <w:rPr>
          <w:rFonts w:ascii="Times New Roman" w:hAnsi="Times New Roman"/>
          <w:lang w:val="pt-BR"/>
        </w:rPr>
        <w:t>khoá V</w:t>
      </w:r>
      <w:r w:rsidR="001147B0">
        <w:rPr>
          <w:rFonts w:ascii="Times New Roman" w:hAnsi="Times New Roman"/>
          <w:lang w:val="pt-BR"/>
        </w:rPr>
        <w:t>I</w:t>
      </w:r>
      <w:r>
        <w:rPr>
          <w:rFonts w:ascii="Times New Roman" w:hAnsi="Times New Roman"/>
          <w:lang w:val="pt-BR"/>
        </w:rPr>
        <w:t xml:space="preserve"> (Nhiệm kỳ 20</w:t>
      </w:r>
      <w:r w:rsidR="001147B0">
        <w:rPr>
          <w:rFonts w:ascii="Times New Roman" w:hAnsi="Times New Roman"/>
          <w:lang w:val="pt-BR"/>
        </w:rPr>
        <w:t>24</w:t>
      </w:r>
      <w:r>
        <w:rPr>
          <w:rFonts w:ascii="Times New Roman" w:hAnsi="Times New Roman"/>
          <w:lang w:val="pt-BR"/>
        </w:rPr>
        <w:t xml:space="preserve"> - 202</w:t>
      </w:r>
      <w:r w:rsidR="001147B0">
        <w:rPr>
          <w:rFonts w:ascii="Times New Roman" w:hAnsi="Times New Roman"/>
          <w:lang w:val="pt-BR"/>
        </w:rPr>
        <w:t>9</w:t>
      </w:r>
      <w:r>
        <w:rPr>
          <w:rFonts w:ascii="Times New Roman" w:hAnsi="Times New Roman"/>
          <w:lang w:val="pt-BR"/>
        </w:rPr>
        <w:t>)</w:t>
      </w:r>
    </w:p>
    <w:p w14:paraId="06627A11" w14:textId="77777777" w:rsidR="00A249E9" w:rsidRDefault="00A249E9" w:rsidP="00A249E9">
      <w:pPr>
        <w:spacing w:after="0"/>
        <w:jc w:val="both"/>
        <w:rPr>
          <w:rFonts w:ascii="Times New Roman" w:hAnsi="Times New Roman"/>
          <w:sz w:val="28"/>
          <w:szCs w:val="28"/>
          <w:lang w:val="pt-BR"/>
        </w:rPr>
      </w:pPr>
    </w:p>
    <w:p w14:paraId="0AF18CA3" w14:textId="0EE45783" w:rsidR="00A249E9" w:rsidRDefault="00A249E9" w:rsidP="00A249E9">
      <w:pPr>
        <w:spacing w:after="0"/>
        <w:ind w:firstLineChars="300" w:firstLine="840"/>
        <w:jc w:val="both"/>
        <w:rPr>
          <w:rFonts w:ascii="Times New Roman" w:hAnsi="Times New Roman"/>
          <w:sz w:val="28"/>
          <w:szCs w:val="28"/>
          <w:lang w:val="pt-BR"/>
        </w:rPr>
      </w:pPr>
      <w:r>
        <w:rPr>
          <w:rFonts w:ascii="Times New Roman" w:hAnsi="Times New Roman"/>
          <w:sz w:val="28"/>
          <w:szCs w:val="28"/>
          <w:lang w:val="pt-BR"/>
        </w:rPr>
        <w:t xml:space="preserve">Căn cứ vào yêu cầu, nhiệm vụ của công tác đoàn kết tập hợp thanh niên và phát triển tổ chức Hội LHTN Việt Nam </w:t>
      </w:r>
      <w:r>
        <w:rPr>
          <w:rFonts w:ascii="Times New Roman" w:hAnsi="Times New Roman"/>
          <w:sz w:val="28"/>
          <w:szCs w:val="28"/>
        </w:rPr>
        <w:t xml:space="preserve">phường </w:t>
      </w:r>
      <w:bookmarkStart w:id="0" w:name="_Hlk156487175"/>
      <w:r w:rsidR="000975E1">
        <w:rPr>
          <w:rFonts w:ascii="Times New Roman" w:hAnsi="Times New Roman"/>
          <w:sz w:val="28"/>
          <w:szCs w:val="28"/>
        </w:rPr>
        <w:t>Lộc Sơn</w:t>
      </w:r>
      <w:bookmarkEnd w:id="0"/>
      <w:r>
        <w:rPr>
          <w:rFonts w:ascii="Times New Roman" w:hAnsi="Times New Roman"/>
          <w:sz w:val="28"/>
          <w:szCs w:val="28"/>
          <w:lang w:val="pt-BR"/>
        </w:rPr>
        <w:t xml:space="preserve"> trong tình hình mới.</w:t>
      </w:r>
    </w:p>
    <w:p w14:paraId="6FACEE01" w14:textId="486145CA" w:rsidR="00A249E9" w:rsidRDefault="00A249E9" w:rsidP="00A249E9">
      <w:pPr>
        <w:spacing w:after="0"/>
        <w:ind w:firstLine="720"/>
        <w:jc w:val="both"/>
        <w:rPr>
          <w:rFonts w:ascii="Times New Roman" w:hAnsi="Times New Roman"/>
          <w:sz w:val="28"/>
          <w:szCs w:val="28"/>
          <w:lang w:val="pt-BR"/>
        </w:rPr>
      </w:pPr>
      <w:r>
        <w:rPr>
          <w:rFonts w:ascii="Times New Roman" w:hAnsi="Times New Roman"/>
          <w:sz w:val="28"/>
          <w:szCs w:val="28"/>
          <w:lang w:val="pt-BR"/>
        </w:rPr>
        <w:t xml:space="preserve">Căn cứ vào kết quả hoạt động, kinh nghiệm thực tiễn của Ủy ban Hội LHTN Việt Nam </w:t>
      </w:r>
      <w:r>
        <w:rPr>
          <w:rFonts w:ascii="Times New Roman" w:hAnsi="Times New Roman"/>
          <w:sz w:val="28"/>
          <w:szCs w:val="28"/>
        </w:rPr>
        <w:t xml:space="preserve">phường </w:t>
      </w:r>
      <w:r w:rsidR="000975E1" w:rsidRPr="000975E1">
        <w:rPr>
          <w:rFonts w:ascii="Times New Roman" w:hAnsi="Times New Roman"/>
          <w:sz w:val="28"/>
          <w:szCs w:val="28"/>
        </w:rPr>
        <w:t>Lộc Sơn</w:t>
      </w:r>
      <w:r>
        <w:rPr>
          <w:rFonts w:ascii="Times New Roman" w:hAnsi="Times New Roman"/>
          <w:sz w:val="28"/>
          <w:szCs w:val="28"/>
        </w:rPr>
        <w:t xml:space="preserve"> </w:t>
      </w:r>
      <w:r w:rsidR="000975E1">
        <w:rPr>
          <w:rFonts w:ascii="Times New Roman" w:hAnsi="Times New Roman"/>
          <w:sz w:val="28"/>
          <w:szCs w:val="28"/>
          <w:lang w:val="pt-BR"/>
        </w:rPr>
        <w:t>v</w:t>
      </w:r>
      <w:r>
        <w:rPr>
          <w:rFonts w:ascii="Times New Roman" w:hAnsi="Times New Roman"/>
          <w:sz w:val="28"/>
          <w:szCs w:val="28"/>
          <w:lang w:val="pt-BR"/>
        </w:rPr>
        <w:t xml:space="preserve">iệc xây dựng nhân sự chức danh Chủ tịch, phó chủ tịch Ủy ban Hội LHTN Việt Nam </w:t>
      </w:r>
      <w:r>
        <w:rPr>
          <w:rFonts w:ascii="Times New Roman" w:hAnsi="Times New Roman"/>
          <w:sz w:val="28"/>
          <w:szCs w:val="28"/>
        </w:rPr>
        <w:t xml:space="preserve">phường </w:t>
      </w:r>
      <w:r w:rsidR="000975E1" w:rsidRPr="000975E1">
        <w:rPr>
          <w:rFonts w:ascii="Times New Roman" w:hAnsi="Times New Roman"/>
          <w:sz w:val="28"/>
          <w:szCs w:val="28"/>
        </w:rPr>
        <w:t>Lộc Sơn</w:t>
      </w:r>
      <w:r>
        <w:rPr>
          <w:rFonts w:ascii="Times New Roman" w:hAnsi="Times New Roman"/>
          <w:sz w:val="28"/>
          <w:szCs w:val="28"/>
          <w:lang w:val="pt-BR"/>
        </w:rPr>
        <w:t xml:space="preserve"> khóa</w:t>
      </w:r>
      <w:r w:rsidR="001147B0">
        <w:rPr>
          <w:rFonts w:ascii="Times New Roman" w:hAnsi="Times New Roman"/>
          <w:sz w:val="28"/>
          <w:szCs w:val="28"/>
          <w:lang w:val="pt-BR"/>
        </w:rPr>
        <w:t xml:space="preserve"> VI</w:t>
      </w:r>
      <w:r>
        <w:rPr>
          <w:rFonts w:ascii="Times New Roman" w:hAnsi="Times New Roman"/>
          <w:sz w:val="28"/>
          <w:szCs w:val="28"/>
        </w:rPr>
        <w:t xml:space="preserve">, nhiệm kỳ </w:t>
      </w:r>
      <w:r>
        <w:rPr>
          <w:rFonts w:ascii="Times New Roman" w:hAnsi="Times New Roman"/>
          <w:sz w:val="28"/>
          <w:szCs w:val="28"/>
          <w:lang w:val="pt-BR"/>
        </w:rPr>
        <w:t>20</w:t>
      </w:r>
      <w:r w:rsidR="001147B0">
        <w:rPr>
          <w:rFonts w:ascii="Times New Roman" w:hAnsi="Times New Roman"/>
          <w:sz w:val="28"/>
          <w:szCs w:val="28"/>
          <w:lang w:val="pt-BR"/>
        </w:rPr>
        <w:t>24</w:t>
      </w:r>
      <w:r>
        <w:rPr>
          <w:rFonts w:ascii="Times New Roman" w:hAnsi="Times New Roman"/>
          <w:sz w:val="28"/>
          <w:szCs w:val="28"/>
          <w:lang w:val="pt-BR"/>
        </w:rPr>
        <w:t xml:space="preserve"> - 202</w:t>
      </w:r>
      <w:r w:rsidR="001147B0">
        <w:rPr>
          <w:rFonts w:ascii="Times New Roman" w:hAnsi="Times New Roman"/>
          <w:sz w:val="28"/>
          <w:szCs w:val="28"/>
          <w:lang w:val="pt-BR"/>
        </w:rPr>
        <w:t>9</w:t>
      </w:r>
      <w:r>
        <w:rPr>
          <w:rFonts w:ascii="Times New Roman" w:hAnsi="Times New Roman"/>
          <w:sz w:val="28"/>
          <w:szCs w:val="28"/>
          <w:lang w:val="pt-BR"/>
        </w:rPr>
        <w:t xml:space="preserve"> phải đảm bảo tính kế thừa và phát triển cũng như sự ổn định cơ bản trong nhiệm kỳ. Yêu cầu phải xây dựng chức danh Ủy ban Hội có một cơ cấu hợp lý, đảm bảo có phẩm chất đạo đức, có năng lực và uy tín; có tinh thần đoàn kết, nhất trí hành động cao, tiêu biểu cho ý chí và nguyện vọng của các tầng lớp thanh niên.</w:t>
      </w:r>
    </w:p>
    <w:p w14:paraId="58337D52" w14:textId="512EA1F8" w:rsidR="00A249E9" w:rsidRDefault="00A249E9" w:rsidP="00A249E9">
      <w:pPr>
        <w:spacing w:after="0"/>
        <w:ind w:firstLine="720"/>
        <w:jc w:val="both"/>
        <w:rPr>
          <w:rFonts w:ascii="Times New Roman" w:hAnsi="Times New Roman"/>
          <w:sz w:val="28"/>
          <w:szCs w:val="28"/>
          <w:lang w:val="pt-BR"/>
        </w:rPr>
      </w:pPr>
      <w:r>
        <w:rPr>
          <w:rFonts w:ascii="Times New Roman" w:hAnsi="Times New Roman"/>
          <w:sz w:val="28"/>
          <w:szCs w:val="28"/>
          <w:lang w:val="pt-BR"/>
        </w:rPr>
        <w:t xml:space="preserve">Trên cơ sở đó, tiểu ban nhân sự Đại hội Hội LHTN Việt Nam </w:t>
      </w:r>
      <w:r>
        <w:rPr>
          <w:rFonts w:ascii="Times New Roman" w:hAnsi="Times New Roman"/>
          <w:sz w:val="28"/>
          <w:szCs w:val="28"/>
        </w:rPr>
        <w:t xml:space="preserve">phường </w:t>
      </w:r>
      <w:r w:rsidR="000975E1" w:rsidRPr="000975E1">
        <w:rPr>
          <w:rFonts w:ascii="Times New Roman" w:hAnsi="Times New Roman"/>
          <w:sz w:val="28"/>
          <w:szCs w:val="28"/>
        </w:rPr>
        <w:t>Lộc Sơn</w:t>
      </w:r>
      <w:r>
        <w:rPr>
          <w:rFonts w:ascii="Times New Roman" w:hAnsi="Times New Roman"/>
          <w:sz w:val="28"/>
          <w:szCs w:val="28"/>
          <w:lang w:val="pt-BR"/>
        </w:rPr>
        <w:t xml:space="preserve"> xây dựng đề án nhân sự</w:t>
      </w:r>
      <w:r w:rsidR="001147B0">
        <w:rPr>
          <w:rFonts w:ascii="Times New Roman" w:hAnsi="Times New Roman"/>
          <w:sz w:val="28"/>
          <w:szCs w:val="28"/>
          <w:lang w:val="pt-BR"/>
        </w:rPr>
        <w:t xml:space="preserve"> </w:t>
      </w:r>
      <w:r>
        <w:rPr>
          <w:rFonts w:ascii="Times New Roman" w:hAnsi="Times New Roman"/>
          <w:sz w:val="28"/>
          <w:szCs w:val="28"/>
          <w:lang w:val="pt-BR"/>
        </w:rPr>
        <w:t xml:space="preserve">chức danh Chủ tịch, phó chủ tịch của Ủy Ban Hội LHTN </w:t>
      </w:r>
      <w:r>
        <w:rPr>
          <w:rFonts w:ascii="Times New Roman" w:hAnsi="Times New Roman"/>
          <w:sz w:val="28"/>
          <w:szCs w:val="28"/>
        </w:rPr>
        <w:t xml:space="preserve">phường </w:t>
      </w:r>
      <w:r w:rsidR="000975E1" w:rsidRPr="000975E1">
        <w:rPr>
          <w:rFonts w:ascii="Times New Roman" w:hAnsi="Times New Roman"/>
          <w:sz w:val="28"/>
          <w:szCs w:val="28"/>
        </w:rPr>
        <w:t>Lộc Sơn</w:t>
      </w:r>
      <w:r>
        <w:rPr>
          <w:rFonts w:ascii="Times New Roman" w:hAnsi="Times New Roman"/>
          <w:sz w:val="28"/>
          <w:szCs w:val="28"/>
          <w:lang w:val="pt-BR"/>
        </w:rPr>
        <w:t xml:space="preserve"> như sau:</w:t>
      </w:r>
    </w:p>
    <w:p w14:paraId="4A5B8E6D" w14:textId="389C5EF1" w:rsidR="00A249E9" w:rsidRDefault="00A249E9" w:rsidP="00A249E9">
      <w:pPr>
        <w:spacing w:after="0"/>
        <w:ind w:firstLine="720"/>
        <w:jc w:val="both"/>
        <w:rPr>
          <w:rFonts w:ascii="Times New Roman" w:hAnsi="Times New Roman"/>
          <w:b/>
          <w:bCs/>
          <w:spacing w:val="-4"/>
          <w:sz w:val="28"/>
          <w:szCs w:val="28"/>
          <w:lang w:val="pt-BR"/>
        </w:rPr>
      </w:pPr>
      <w:r>
        <w:rPr>
          <w:rFonts w:ascii="Times New Roman" w:hAnsi="Times New Roman"/>
          <w:b/>
          <w:bCs/>
          <w:spacing w:val="-4"/>
          <w:sz w:val="28"/>
          <w:szCs w:val="28"/>
          <w:lang w:val="pt-BR"/>
        </w:rPr>
        <w:t xml:space="preserve">A. TIÊU CHUẨN, CƠ CẤU VÀ SỐ LƯỢNG CHỨC DANH CHỦ TỊCH, PHÓ CHỦ TỊCH ỦY BAN HỘI LHTN VIỆT NAM  PHƯỜNG  </w:t>
      </w:r>
      <w:r w:rsidR="000975E1">
        <w:rPr>
          <w:rFonts w:ascii="Times New Roman" w:hAnsi="Times New Roman"/>
          <w:b/>
          <w:bCs/>
          <w:spacing w:val="-4"/>
          <w:sz w:val="28"/>
          <w:szCs w:val="28"/>
        </w:rPr>
        <w:t>LỘC SƠN</w:t>
      </w:r>
      <w:r>
        <w:rPr>
          <w:rFonts w:ascii="Times New Roman" w:hAnsi="Times New Roman"/>
          <w:b/>
          <w:bCs/>
          <w:spacing w:val="-4"/>
          <w:sz w:val="28"/>
          <w:szCs w:val="28"/>
          <w:lang w:val="pt-BR"/>
        </w:rPr>
        <w:t xml:space="preserve">  KHÓA V</w:t>
      </w:r>
      <w:r w:rsidR="001147B0">
        <w:rPr>
          <w:rFonts w:ascii="Times New Roman" w:hAnsi="Times New Roman"/>
          <w:b/>
          <w:bCs/>
          <w:spacing w:val="-4"/>
          <w:sz w:val="28"/>
          <w:szCs w:val="28"/>
          <w:lang w:val="pt-BR"/>
        </w:rPr>
        <w:t>I</w:t>
      </w:r>
      <w:r>
        <w:rPr>
          <w:rFonts w:ascii="Times New Roman" w:hAnsi="Times New Roman"/>
          <w:b/>
          <w:bCs/>
          <w:spacing w:val="-4"/>
          <w:sz w:val="28"/>
          <w:szCs w:val="28"/>
          <w:lang w:val="pt-BR"/>
        </w:rPr>
        <w:t>, NHIỆM KỲ 20</w:t>
      </w:r>
      <w:r w:rsidR="001147B0">
        <w:rPr>
          <w:rFonts w:ascii="Times New Roman" w:hAnsi="Times New Roman"/>
          <w:b/>
          <w:bCs/>
          <w:spacing w:val="-4"/>
          <w:sz w:val="28"/>
          <w:szCs w:val="28"/>
          <w:lang w:val="pt-BR"/>
        </w:rPr>
        <w:t>24</w:t>
      </w:r>
      <w:r>
        <w:rPr>
          <w:rFonts w:ascii="Times New Roman" w:hAnsi="Times New Roman"/>
          <w:b/>
          <w:bCs/>
          <w:spacing w:val="-4"/>
          <w:sz w:val="28"/>
          <w:szCs w:val="28"/>
          <w:lang w:val="pt-BR"/>
        </w:rPr>
        <w:t xml:space="preserve"> - 202</w:t>
      </w:r>
      <w:r w:rsidR="001147B0">
        <w:rPr>
          <w:rFonts w:ascii="Times New Roman" w:hAnsi="Times New Roman"/>
          <w:b/>
          <w:bCs/>
          <w:spacing w:val="-4"/>
          <w:sz w:val="28"/>
          <w:szCs w:val="28"/>
          <w:lang w:val="pt-BR"/>
        </w:rPr>
        <w:t>9</w:t>
      </w:r>
    </w:p>
    <w:p w14:paraId="3573CB0F" w14:textId="77777777" w:rsidR="00A249E9" w:rsidRDefault="00A249E9" w:rsidP="00A249E9">
      <w:pPr>
        <w:pStyle w:val="Heading4"/>
        <w:spacing w:before="0" w:after="0"/>
        <w:ind w:firstLine="720"/>
        <w:jc w:val="both"/>
        <w:rPr>
          <w:lang w:val="pt-BR"/>
        </w:rPr>
      </w:pPr>
      <w:r>
        <w:rPr>
          <w:lang w:val="pt-BR"/>
        </w:rPr>
        <w:t>I. TIÊU CHUẨN</w:t>
      </w:r>
    </w:p>
    <w:p w14:paraId="3641C1A9" w14:textId="77777777" w:rsidR="00A249E9" w:rsidRDefault="00A249E9" w:rsidP="00A249E9">
      <w:pPr>
        <w:spacing w:after="0"/>
        <w:ind w:firstLine="720"/>
        <w:jc w:val="both"/>
        <w:rPr>
          <w:rFonts w:ascii="Times New Roman" w:hAnsi="Times New Roman"/>
          <w:bCs/>
          <w:sz w:val="28"/>
          <w:szCs w:val="28"/>
          <w:lang w:val="pt-BR"/>
        </w:rPr>
      </w:pPr>
      <w:r>
        <w:rPr>
          <w:rFonts w:ascii="Times New Roman" w:hAnsi="Times New Roman"/>
          <w:bCs/>
          <w:sz w:val="28"/>
          <w:szCs w:val="28"/>
          <w:lang w:val="pt-BR"/>
        </w:rPr>
        <w:t>- Có hiểu biết về Hội, có kỹ năng công tác Hội, nắm vững Điều lệ Hội; có khả năng tổ chức hoạt động và vận động quần chúng thực hiện các chủ trương, các chương trình hoạt động của Hội.</w:t>
      </w:r>
    </w:p>
    <w:p w14:paraId="13AF479D" w14:textId="77777777" w:rsidR="00A249E9" w:rsidRDefault="00A249E9" w:rsidP="00A249E9">
      <w:pPr>
        <w:spacing w:after="0"/>
        <w:ind w:firstLine="720"/>
        <w:jc w:val="both"/>
        <w:rPr>
          <w:rFonts w:ascii="Times New Roman" w:hAnsi="Times New Roman"/>
          <w:bCs/>
          <w:sz w:val="28"/>
          <w:szCs w:val="28"/>
          <w:lang w:val="pt-BR"/>
        </w:rPr>
      </w:pPr>
      <w:r>
        <w:rPr>
          <w:rFonts w:ascii="Times New Roman" w:hAnsi="Times New Roman"/>
          <w:bCs/>
          <w:sz w:val="28"/>
          <w:szCs w:val="28"/>
          <w:lang w:val="pt-BR"/>
        </w:rPr>
        <w:t>- Tích cực phấn đấu xây dựng mặt trận đoàn kết, tập hợp thanh niên vì dân giàu, nước mạnh, dân chủ, công bằng, văn minh.</w:t>
      </w:r>
    </w:p>
    <w:p w14:paraId="465B15FF" w14:textId="77777777" w:rsidR="00A249E9" w:rsidRDefault="00A249E9" w:rsidP="00A249E9">
      <w:pPr>
        <w:spacing w:after="0"/>
        <w:ind w:firstLine="720"/>
        <w:jc w:val="both"/>
        <w:rPr>
          <w:rFonts w:ascii="Times New Roman" w:hAnsi="Times New Roman"/>
          <w:bCs/>
          <w:sz w:val="28"/>
          <w:szCs w:val="28"/>
          <w:lang w:val="pt-BR"/>
        </w:rPr>
      </w:pPr>
      <w:r>
        <w:rPr>
          <w:rFonts w:ascii="Times New Roman" w:hAnsi="Times New Roman"/>
          <w:bCs/>
          <w:sz w:val="28"/>
          <w:szCs w:val="28"/>
          <w:lang w:val="pt-BR"/>
        </w:rPr>
        <w:t>- Có uy tín, khả năng, trình độ học vấn và tinh thần trách nhiệm để đại diện, bảo vệ quyền lợi chính đáng, hợp pháp của các tầng lớp thanh niên và hội viên.</w:t>
      </w:r>
    </w:p>
    <w:p w14:paraId="2F67A7D0" w14:textId="77777777" w:rsidR="00A249E9" w:rsidRDefault="00A249E9" w:rsidP="00A249E9">
      <w:pPr>
        <w:spacing w:after="0"/>
        <w:ind w:firstLine="720"/>
        <w:jc w:val="both"/>
        <w:rPr>
          <w:rFonts w:ascii="Times New Roman" w:hAnsi="Times New Roman"/>
          <w:b/>
          <w:bCs/>
          <w:sz w:val="28"/>
          <w:szCs w:val="28"/>
          <w:lang w:val="pt-BR"/>
        </w:rPr>
      </w:pPr>
      <w:r>
        <w:rPr>
          <w:rFonts w:ascii="Times New Roman" w:hAnsi="Times New Roman"/>
          <w:b/>
          <w:bCs/>
          <w:sz w:val="28"/>
          <w:szCs w:val="28"/>
          <w:lang w:val="pt-BR"/>
        </w:rPr>
        <w:t>II. SỐ LƯỢNG VÀ CƠ CẤU</w:t>
      </w:r>
    </w:p>
    <w:p w14:paraId="369D97AD" w14:textId="60A2E9EE" w:rsidR="00A249E9" w:rsidRDefault="00A249E9" w:rsidP="00A249E9">
      <w:pPr>
        <w:spacing w:after="0"/>
        <w:ind w:firstLine="720"/>
        <w:jc w:val="both"/>
        <w:rPr>
          <w:rFonts w:ascii="Times New Roman" w:hAnsi="Times New Roman"/>
          <w:i/>
          <w:spacing w:val="-4"/>
          <w:sz w:val="28"/>
          <w:szCs w:val="28"/>
          <w:lang w:val="pt-BR"/>
        </w:rPr>
      </w:pPr>
      <w:r>
        <w:rPr>
          <w:rFonts w:ascii="Times New Roman" w:hAnsi="Times New Roman"/>
          <w:b/>
          <w:bCs/>
          <w:sz w:val="28"/>
          <w:szCs w:val="28"/>
          <w:lang w:val="pt-BR"/>
        </w:rPr>
        <w:t>1. Số lượng</w:t>
      </w:r>
      <w:r>
        <w:rPr>
          <w:rFonts w:ascii="Times New Roman" w:hAnsi="Times New Roman"/>
          <w:b/>
          <w:sz w:val="28"/>
          <w:szCs w:val="28"/>
          <w:lang w:val="pt-BR"/>
        </w:rPr>
        <w:t>:</w:t>
      </w:r>
      <w:r w:rsidR="000975E1">
        <w:rPr>
          <w:rFonts w:ascii="Times New Roman" w:hAnsi="Times New Roman"/>
          <w:b/>
          <w:sz w:val="28"/>
          <w:szCs w:val="28"/>
          <w:lang w:val="pt-BR"/>
        </w:rPr>
        <w:t xml:space="preserve"> </w:t>
      </w:r>
      <w:r>
        <w:rPr>
          <w:rFonts w:ascii="Times New Roman" w:hAnsi="Times New Roman"/>
          <w:sz w:val="28"/>
          <w:szCs w:val="28"/>
          <w:lang w:val="pt-BR"/>
        </w:rPr>
        <w:t xml:space="preserve">Trên </w:t>
      </w:r>
      <w:r w:rsidR="000975E1">
        <w:rPr>
          <w:rFonts w:ascii="Times New Roman" w:hAnsi="Times New Roman"/>
          <w:sz w:val="28"/>
          <w:szCs w:val="28"/>
          <w:lang w:val="pt-BR"/>
        </w:rPr>
        <w:t>t</w:t>
      </w:r>
      <w:r>
        <w:rPr>
          <w:rFonts w:ascii="Times New Roman" w:hAnsi="Times New Roman"/>
          <w:sz w:val="28"/>
          <w:szCs w:val="28"/>
          <w:lang w:val="pt-BR"/>
        </w:rPr>
        <w:t xml:space="preserve">ổng số ủy viên Ủy ban Hội LHTN Việt Nam </w:t>
      </w:r>
      <w:r>
        <w:rPr>
          <w:rFonts w:ascii="Times New Roman" w:hAnsi="Times New Roman"/>
          <w:sz w:val="28"/>
          <w:szCs w:val="28"/>
        </w:rPr>
        <w:t xml:space="preserve">phường </w:t>
      </w:r>
      <w:r w:rsidR="000975E1" w:rsidRPr="000975E1">
        <w:rPr>
          <w:rFonts w:ascii="Times New Roman" w:hAnsi="Times New Roman"/>
          <w:sz w:val="28"/>
          <w:szCs w:val="28"/>
        </w:rPr>
        <w:t>Lộc Sơn</w:t>
      </w:r>
      <w:r>
        <w:rPr>
          <w:rFonts w:ascii="Times New Roman" w:hAnsi="Times New Roman"/>
          <w:sz w:val="28"/>
          <w:szCs w:val="28"/>
          <w:lang w:val="pt-BR"/>
        </w:rPr>
        <w:t xml:space="preserve"> là 1</w:t>
      </w:r>
      <w:r w:rsidR="000975E1">
        <w:rPr>
          <w:rFonts w:ascii="Times New Roman" w:hAnsi="Times New Roman"/>
          <w:sz w:val="28"/>
          <w:szCs w:val="28"/>
        </w:rPr>
        <w:t>5</w:t>
      </w:r>
      <w:r>
        <w:rPr>
          <w:rFonts w:ascii="Times New Roman" w:hAnsi="Times New Roman"/>
          <w:sz w:val="28"/>
          <w:szCs w:val="28"/>
        </w:rPr>
        <w:t xml:space="preserve"> </w:t>
      </w:r>
      <w:r>
        <w:rPr>
          <w:rFonts w:ascii="Times New Roman" w:hAnsi="Times New Roman"/>
          <w:spacing w:val="-4"/>
          <w:sz w:val="28"/>
          <w:szCs w:val="28"/>
          <w:lang w:val="pt-BR"/>
        </w:rPr>
        <w:t>anh, chị theo thành phần cơ cấu trong đó có 01 Chủ tịch và 02 Phó Chủ tịch.</w:t>
      </w:r>
    </w:p>
    <w:p w14:paraId="56D09BC4" w14:textId="77777777" w:rsidR="00A249E9" w:rsidRDefault="00A249E9" w:rsidP="00A249E9">
      <w:pPr>
        <w:spacing w:after="0"/>
        <w:ind w:firstLine="720"/>
        <w:jc w:val="both"/>
        <w:rPr>
          <w:rFonts w:ascii="Times New Roman" w:hAnsi="Times New Roman"/>
          <w:b/>
          <w:bCs/>
          <w:sz w:val="28"/>
          <w:szCs w:val="28"/>
          <w:lang w:val="pt-BR"/>
        </w:rPr>
      </w:pPr>
      <w:r>
        <w:rPr>
          <w:rFonts w:ascii="Times New Roman" w:hAnsi="Times New Roman"/>
          <w:b/>
          <w:bCs/>
          <w:sz w:val="28"/>
          <w:szCs w:val="28"/>
          <w:lang w:val="pt-BR"/>
        </w:rPr>
        <w:t>2. Cơ cấu</w:t>
      </w:r>
      <w:r>
        <w:rPr>
          <w:rFonts w:ascii="Times New Roman" w:hAnsi="Times New Roman"/>
          <w:b/>
          <w:sz w:val="28"/>
          <w:szCs w:val="28"/>
          <w:lang w:val="pt-BR"/>
        </w:rPr>
        <w:t>:</w:t>
      </w:r>
    </w:p>
    <w:p w14:paraId="1BF498D4" w14:textId="77777777" w:rsidR="00A249E9" w:rsidRDefault="00A249E9" w:rsidP="00A249E9">
      <w:pPr>
        <w:spacing w:after="0"/>
        <w:ind w:firstLine="720"/>
        <w:jc w:val="both"/>
        <w:rPr>
          <w:rFonts w:ascii="Times New Roman" w:hAnsi="Times New Roman"/>
          <w:sz w:val="28"/>
          <w:szCs w:val="28"/>
          <w:lang w:val="pt-BR"/>
        </w:rPr>
      </w:pPr>
      <w:r>
        <w:rPr>
          <w:rFonts w:ascii="Times New Roman" w:hAnsi="Times New Roman"/>
          <w:sz w:val="28"/>
          <w:szCs w:val="28"/>
          <w:lang w:val="pt-BR"/>
        </w:rPr>
        <w:t>- Ủy viên Ủy ban Hội được tái cử và Ủy viên Ủy ban Hội khóa mới.</w:t>
      </w:r>
    </w:p>
    <w:p w14:paraId="1197C2B4" w14:textId="77777777" w:rsidR="00A249E9" w:rsidRDefault="00A249E9" w:rsidP="00A249E9">
      <w:pPr>
        <w:spacing w:after="0"/>
        <w:ind w:firstLine="720"/>
        <w:jc w:val="both"/>
        <w:rPr>
          <w:rFonts w:ascii="Times New Roman" w:hAnsi="Times New Roman"/>
          <w:sz w:val="28"/>
          <w:szCs w:val="28"/>
          <w:lang w:val="pt-BR"/>
        </w:rPr>
      </w:pPr>
      <w:r>
        <w:rPr>
          <w:rFonts w:ascii="Times New Roman" w:hAnsi="Times New Roman"/>
          <w:sz w:val="28"/>
          <w:szCs w:val="28"/>
          <w:lang w:val="pt-BR"/>
        </w:rPr>
        <w:t>- Cơ cấu hợp lý giữa các lứa tuổi.</w:t>
      </w:r>
    </w:p>
    <w:p w14:paraId="06152406" w14:textId="77777777" w:rsidR="00A249E9" w:rsidRDefault="00A249E9" w:rsidP="00A249E9">
      <w:pPr>
        <w:spacing w:after="0"/>
        <w:ind w:firstLine="720"/>
        <w:jc w:val="both"/>
        <w:rPr>
          <w:rFonts w:ascii="Times New Roman" w:hAnsi="Times New Roman"/>
          <w:bCs/>
          <w:sz w:val="28"/>
          <w:szCs w:val="28"/>
          <w:lang w:val="pt-BR"/>
        </w:rPr>
      </w:pPr>
      <w:r>
        <w:rPr>
          <w:rFonts w:ascii="Times New Roman" w:hAnsi="Times New Roman"/>
          <w:bCs/>
          <w:sz w:val="28"/>
          <w:szCs w:val="28"/>
          <w:lang w:val="pt-BR"/>
        </w:rPr>
        <w:t>- Đại diện lãnh đạo của Ban Thường vụ Đoàn cùng cấp;</w:t>
      </w:r>
    </w:p>
    <w:p w14:paraId="7413A93B" w14:textId="77777777" w:rsidR="00A249E9" w:rsidRDefault="00A249E9" w:rsidP="00A249E9">
      <w:pPr>
        <w:spacing w:after="0"/>
        <w:ind w:firstLine="720"/>
        <w:jc w:val="both"/>
        <w:rPr>
          <w:rFonts w:ascii="Times New Roman" w:hAnsi="Times New Roman"/>
          <w:bCs/>
          <w:sz w:val="28"/>
          <w:szCs w:val="28"/>
          <w:lang w:val="pt-BR"/>
        </w:rPr>
      </w:pPr>
      <w:r>
        <w:rPr>
          <w:rFonts w:ascii="Times New Roman" w:hAnsi="Times New Roman"/>
          <w:bCs/>
          <w:sz w:val="28"/>
          <w:szCs w:val="28"/>
          <w:lang w:val="pt-BR"/>
        </w:rPr>
        <w:lastRenderedPageBreak/>
        <w:t>- Đại diện Ủy ban Hội cấp dưới trực tiếp.</w:t>
      </w:r>
    </w:p>
    <w:p w14:paraId="31503F56" w14:textId="77777777" w:rsidR="00A249E9" w:rsidRDefault="00A249E9" w:rsidP="00A249E9">
      <w:pPr>
        <w:spacing w:after="0"/>
        <w:ind w:firstLine="720"/>
        <w:jc w:val="both"/>
        <w:rPr>
          <w:rFonts w:ascii="Times New Roman" w:hAnsi="Times New Roman"/>
          <w:bCs/>
          <w:sz w:val="28"/>
          <w:szCs w:val="28"/>
          <w:lang w:val="pt-BR"/>
        </w:rPr>
      </w:pPr>
      <w:r>
        <w:rPr>
          <w:rFonts w:ascii="Times New Roman" w:hAnsi="Times New Roman"/>
          <w:bCs/>
          <w:sz w:val="28"/>
          <w:szCs w:val="28"/>
          <w:lang w:val="pt-BR"/>
        </w:rPr>
        <w:t>- Đại diện các tầng lớp thanh niên (</w:t>
      </w:r>
      <w:r>
        <w:rPr>
          <w:rFonts w:ascii="Times New Roman" w:hAnsi="Times New Roman"/>
          <w:bCs/>
          <w:i/>
          <w:sz w:val="28"/>
          <w:szCs w:val="28"/>
          <w:lang w:val="pt-BR"/>
        </w:rPr>
        <w:t>thanh niên: dân tộc, tín đồ tôn giáo, nông thôn, công nhân, trí thức trẻ, doanh nhân trẻ, y bác sỹ trẻ, văn nghệ sĩ trẻ...</w:t>
      </w:r>
      <w:r>
        <w:rPr>
          <w:rFonts w:ascii="Times New Roman" w:hAnsi="Times New Roman"/>
          <w:bCs/>
          <w:sz w:val="28"/>
          <w:szCs w:val="28"/>
          <w:lang w:val="pt-BR"/>
        </w:rPr>
        <w:t>).</w:t>
      </w:r>
    </w:p>
    <w:p w14:paraId="6E9A864E" w14:textId="77777777" w:rsidR="00A249E9" w:rsidRDefault="00A249E9" w:rsidP="00A249E9">
      <w:pPr>
        <w:spacing w:after="0"/>
        <w:ind w:firstLine="720"/>
        <w:jc w:val="both"/>
        <w:rPr>
          <w:rFonts w:ascii="Times New Roman" w:hAnsi="Times New Roman"/>
          <w:bCs/>
          <w:sz w:val="28"/>
          <w:szCs w:val="28"/>
          <w:lang w:val="pt-BR"/>
        </w:rPr>
      </w:pPr>
      <w:r>
        <w:rPr>
          <w:rFonts w:ascii="Times New Roman" w:hAnsi="Times New Roman"/>
          <w:bCs/>
          <w:sz w:val="28"/>
          <w:szCs w:val="28"/>
          <w:lang w:val="pt-BR"/>
        </w:rPr>
        <w:t>- Đại diện các cá nhân tiêu biểu và các cơ quan, đơn vị có liên quan.</w:t>
      </w:r>
    </w:p>
    <w:p w14:paraId="391F43CA" w14:textId="747B861C" w:rsidR="00A249E9" w:rsidRDefault="00A249E9" w:rsidP="00A249E9">
      <w:pPr>
        <w:spacing w:after="0"/>
        <w:ind w:firstLine="720"/>
        <w:jc w:val="both"/>
        <w:rPr>
          <w:rFonts w:ascii="Times New Roman" w:hAnsi="Times New Roman"/>
          <w:b/>
          <w:bCs/>
          <w:sz w:val="28"/>
          <w:szCs w:val="28"/>
        </w:rPr>
      </w:pPr>
      <w:r>
        <w:rPr>
          <w:rFonts w:ascii="Times New Roman" w:hAnsi="Times New Roman"/>
          <w:b/>
          <w:bCs/>
          <w:sz w:val="28"/>
          <w:szCs w:val="28"/>
          <w:lang w:val="pt-BR"/>
        </w:rPr>
        <w:t xml:space="preserve">3. Thường trực và Ủy viên phụ trách công tác kiểm tra Ủy ban Hội LHTN Việt Nam phường </w:t>
      </w:r>
      <w:r w:rsidR="00DD54B2" w:rsidRPr="00DD54B2">
        <w:rPr>
          <w:rFonts w:ascii="Times New Roman" w:hAnsi="Times New Roman"/>
          <w:b/>
          <w:bCs/>
          <w:sz w:val="28"/>
          <w:szCs w:val="28"/>
        </w:rPr>
        <w:t>Lộc Sơn</w:t>
      </w:r>
    </w:p>
    <w:p w14:paraId="7F78741F" w14:textId="77777777" w:rsidR="00A249E9" w:rsidRDefault="00A249E9" w:rsidP="00A249E9">
      <w:pPr>
        <w:spacing w:after="0"/>
        <w:ind w:firstLine="720"/>
        <w:jc w:val="both"/>
        <w:rPr>
          <w:rFonts w:ascii="Times New Roman" w:hAnsi="Times New Roman"/>
          <w:b/>
          <w:sz w:val="28"/>
          <w:szCs w:val="28"/>
          <w:lang w:val="pt-BR"/>
        </w:rPr>
      </w:pPr>
      <w:r>
        <w:rPr>
          <w:rFonts w:ascii="Times New Roman" w:hAnsi="Times New Roman"/>
          <w:b/>
          <w:sz w:val="28"/>
          <w:szCs w:val="28"/>
          <w:lang w:val="pt-BR"/>
        </w:rPr>
        <w:t>a. Thường trực:</w:t>
      </w:r>
    </w:p>
    <w:p w14:paraId="4B0BBE00" w14:textId="77777777" w:rsidR="00A249E9" w:rsidRDefault="00A249E9" w:rsidP="00A249E9">
      <w:pPr>
        <w:spacing w:after="0"/>
        <w:ind w:firstLine="720"/>
        <w:jc w:val="both"/>
        <w:rPr>
          <w:rFonts w:ascii="Times New Roman" w:hAnsi="Times New Roman"/>
          <w:sz w:val="28"/>
          <w:szCs w:val="28"/>
          <w:lang w:val="pt-BR"/>
        </w:rPr>
      </w:pPr>
      <w:r>
        <w:rPr>
          <w:rFonts w:ascii="Times New Roman" w:hAnsi="Times New Roman"/>
          <w:sz w:val="28"/>
          <w:szCs w:val="28"/>
          <w:lang w:val="pt-BR"/>
        </w:rPr>
        <w:t>+ Chủ tịch : 01.</w:t>
      </w:r>
    </w:p>
    <w:p w14:paraId="1C84DFD7" w14:textId="77777777" w:rsidR="00A249E9" w:rsidRDefault="00A249E9" w:rsidP="00A249E9">
      <w:pPr>
        <w:spacing w:after="0"/>
        <w:ind w:firstLine="720"/>
        <w:jc w:val="both"/>
        <w:rPr>
          <w:rFonts w:ascii="Times New Roman" w:hAnsi="Times New Roman"/>
          <w:sz w:val="28"/>
          <w:szCs w:val="28"/>
          <w:lang w:val="pt-BR"/>
        </w:rPr>
      </w:pPr>
      <w:r>
        <w:rPr>
          <w:rFonts w:ascii="Times New Roman" w:hAnsi="Times New Roman"/>
          <w:sz w:val="28"/>
          <w:szCs w:val="28"/>
          <w:lang w:val="pt-BR"/>
        </w:rPr>
        <w:t>+ Phó chủ tịch: 02</w:t>
      </w:r>
    </w:p>
    <w:p w14:paraId="308C0CC7" w14:textId="77777777" w:rsidR="00A249E9" w:rsidRDefault="00A249E9" w:rsidP="00A249E9">
      <w:pPr>
        <w:spacing w:after="0"/>
        <w:ind w:firstLine="720"/>
        <w:jc w:val="both"/>
        <w:rPr>
          <w:rFonts w:ascii="Times New Roman" w:hAnsi="Times New Roman"/>
          <w:sz w:val="28"/>
          <w:szCs w:val="28"/>
          <w:lang w:val="pt-BR"/>
        </w:rPr>
      </w:pPr>
      <w:r>
        <w:rPr>
          <w:rFonts w:ascii="Times New Roman" w:hAnsi="Times New Roman"/>
          <w:sz w:val="28"/>
          <w:szCs w:val="28"/>
          <w:lang w:val="pt-BR"/>
        </w:rPr>
        <w:t>b. Ủy viên phụ trách công tác Kiểm tra: có 1 uỷ viên.</w:t>
      </w:r>
    </w:p>
    <w:p w14:paraId="07D307B0" w14:textId="77777777" w:rsidR="00A249E9" w:rsidRDefault="00A249E9" w:rsidP="00A249E9">
      <w:pPr>
        <w:spacing w:after="0"/>
        <w:ind w:firstLine="720"/>
        <w:jc w:val="both"/>
        <w:rPr>
          <w:rFonts w:ascii="Times New Roman" w:hAnsi="Times New Roman"/>
          <w:b/>
          <w:bCs/>
          <w:caps/>
          <w:sz w:val="28"/>
          <w:szCs w:val="28"/>
          <w:lang w:val="pt-BR"/>
        </w:rPr>
      </w:pPr>
      <w:r>
        <w:rPr>
          <w:rFonts w:ascii="Times New Roman" w:hAnsi="Times New Roman"/>
          <w:b/>
          <w:bCs/>
          <w:sz w:val="28"/>
          <w:szCs w:val="28"/>
          <w:lang w:val="pt-BR"/>
        </w:rPr>
        <w:t>B. CÁC BƯỚC CHUẨN BỊ HIỆP THƯƠNG, NGUYÊN TẮC GIỚI THIỆU HIỆP THƯƠNG.</w:t>
      </w:r>
    </w:p>
    <w:p w14:paraId="45DA92CD" w14:textId="77777777" w:rsidR="00A249E9" w:rsidRDefault="00A249E9" w:rsidP="00A249E9">
      <w:pPr>
        <w:spacing w:after="0"/>
        <w:ind w:firstLine="720"/>
        <w:jc w:val="both"/>
        <w:rPr>
          <w:rFonts w:ascii="Times New Roman" w:hAnsi="Times New Roman"/>
          <w:b/>
          <w:bCs/>
          <w:sz w:val="28"/>
          <w:szCs w:val="28"/>
          <w:lang w:val="pt-BR"/>
        </w:rPr>
      </w:pPr>
      <w:r>
        <w:rPr>
          <w:rFonts w:ascii="Times New Roman" w:hAnsi="Times New Roman"/>
          <w:b/>
          <w:bCs/>
          <w:sz w:val="28"/>
          <w:szCs w:val="28"/>
          <w:lang w:val="pt-BR"/>
        </w:rPr>
        <w:t>I. CÁC BƯỚC CHUẨN BỊ HIỆP THƯƠNG:</w:t>
      </w:r>
    </w:p>
    <w:p w14:paraId="6D3E8E39" w14:textId="75EC9BFC" w:rsidR="00A249E9" w:rsidRDefault="00A249E9" w:rsidP="00A249E9">
      <w:pPr>
        <w:spacing w:after="0"/>
        <w:ind w:firstLine="720"/>
        <w:jc w:val="both"/>
        <w:rPr>
          <w:rFonts w:ascii="Times New Roman" w:hAnsi="Times New Roman"/>
          <w:sz w:val="28"/>
          <w:szCs w:val="28"/>
          <w:lang w:val="pt-BR"/>
        </w:rPr>
      </w:pPr>
      <w:r>
        <w:rPr>
          <w:rFonts w:ascii="Times New Roman" w:hAnsi="Times New Roman"/>
          <w:b/>
          <w:bCs/>
          <w:sz w:val="28"/>
          <w:szCs w:val="28"/>
          <w:lang w:val="pt-BR"/>
        </w:rPr>
        <w:t>Bước 1</w:t>
      </w:r>
      <w:r>
        <w:rPr>
          <w:rFonts w:ascii="Times New Roman" w:hAnsi="Times New Roman"/>
          <w:b/>
          <w:sz w:val="28"/>
          <w:szCs w:val="28"/>
          <w:lang w:val="pt-BR"/>
        </w:rPr>
        <w:t>:</w:t>
      </w:r>
      <w:r>
        <w:rPr>
          <w:rFonts w:ascii="Times New Roman" w:hAnsi="Times New Roman"/>
          <w:sz w:val="28"/>
          <w:szCs w:val="28"/>
          <w:lang w:val="pt-BR"/>
        </w:rPr>
        <w:t xml:space="preserve"> Xây dựng đề án nhân sự</w:t>
      </w:r>
      <w:r w:rsidR="001147B0">
        <w:rPr>
          <w:rFonts w:ascii="Times New Roman" w:hAnsi="Times New Roman"/>
          <w:sz w:val="28"/>
          <w:szCs w:val="28"/>
          <w:lang w:val="pt-BR"/>
        </w:rPr>
        <w:t xml:space="preserve"> </w:t>
      </w:r>
      <w:r>
        <w:rPr>
          <w:rFonts w:ascii="Times New Roman" w:hAnsi="Times New Roman"/>
          <w:sz w:val="28"/>
          <w:szCs w:val="28"/>
          <w:lang w:val="pt-BR"/>
        </w:rPr>
        <w:t>chức danh chủ tịch, phó chủ tịch khóa V</w:t>
      </w:r>
      <w:r w:rsidR="001147B0">
        <w:rPr>
          <w:rFonts w:ascii="Times New Roman" w:hAnsi="Times New Roman"/>
          <w:sz w:val="28"/>
          <w:szCs w:val="28"/>
          <w:lang w:val="pt-BR"/>
        </w:rPr>
        <w:t>I</w:t>
      </w:r>
      <w:r>
        <w:rPr>
          <w:rFonts w:ascii="Times New Roman" w:hAnsi="Times New Roman"/>
          <w:sz w:val="28"/>
          <w:szCs w:val="28"/>
          <w:lang w:val="pt-BR"/>
        </w:rPr>
        <w:t xml:space="preserve"> nhiệm kỳ 20</w:t>
      </w:r>
      <w:r w:rsidR="001147B0">
        <w:rPr>
          <w:rFonts w:ascii="Times New Roman" w:hAnsi="Times New Roman"/>
          <w:sz w:val="28"/>
          <w:szCs w:val="28"/>
          <w:lang w:val="pt-BR"/>
        </w:rPr>
        <w:t>24</w:t>
      </w:r>
      <w:r>
        <w:rPr>
          <w:rFonts w:ascii="Times New Roman" w:hAnsi="Times New Roman"/>
          <w:sz w:val="28"/>
          <w:szCs w:val="28"/>
          <w:lang w:val="pt-BR"/>
        </w:rPr>
        <w:t xml:space="preserve"> </w:t>
      </w:r>
      <w:r w:rsidR="00DD54B2">
        <w:rPr>
          <w:rFonts w:ascii="Times New Roman" w:hAnsi="Times New Roman"/>
          <w:sz w:val="28"/>
          <w:szCs w:val="28"/>
          <w:lang w:val="pt-BR"/>
        </w:rPr>
        <w:t>-</w:t>
      </w:r>
      <w:r>
        <w:rPr>
          <w:rFonts w:ascii="Times New Roman" w:hAnsi="Times New Roman"/>
          <w:sz w:val="28"/>
          <w:szCs w:val="28"/>
          <w:lang w:val="pt-BR"/>
        </w:rPr>
        <w:t xml:space="preserve"> 202</w:t>
      </w:r>
      <w:r w:rsidR="001147B0">
        <w:rPr>
          <w:rFonts w:ascii="Times New Roman" w:hAnsi="Times New Roman"/>
          <w:sz w:val="28"/>
          <w:szCs w:val="28"/>
          <w:lang w:val="pt-BR"/>
        </w:rPr>
        <w:t>9</w:t>
      </w:r>
      <w:r>
        <w:rPr>
          <w:rFonts w:ascii="Times New Roman" w:hAnsi="Times New Roman"/>
          <w:sz w:val="28"/>
          <w:szCs w:val="28"/>
          <w:lang w:val="pt-BR"/>
        </w:rPr>
        <w:t xml:space="preserve"> trình hội nghị Ủy ban Hội LHTN Việt Nam  </w:t>
      </w:r>
      <w:r>
        <w:rPr>
          <w:rFonts w:ascii="Times New Roman" w:hAnsi="Times New Roman"/>
          <w:sz w:val="28"/>
          <w:szCs w:val="28"/>
        </w:rPr>
        <w:t xml:space="preserve">phường </w:t>
      </w:r>
      <w:r w:rsidR="00DD54B2" w:rsidRPr="00DD54B2">
        <w:rPr>
          <w:rFonts w:ascii="Times New Roman" w:hAnsi="Times New Roman"/>
          <w:sz w:val="28"/>
          <w:szCs w:val="28"/>
        </w:rPr>
        <w:t>Lộc Sơn</w:t>
      </w:r>
      <w:r>
        <w:rPr>
          <w:rFonts w:ascii="Times New Roman" w:hAnsi="Times New Roman"/>
          <w:sz w:val="28"/>
          <w:szCs w:val="28"/>
          <w:lang w:val="pt-BR"/>
        </w:rPr>
        <w:t>.</w:t>
      </w:r>
    </w:p>
    <w:p w14:paraId="13E3130D" w14:textId="22ABB56A" w:rsidR="00A249E9" w:rsidRDefault="00A249E9" w:rsidP="00A249E9">
      <w:pPr>
        <w:spacing w:after="0"/>
        <w:ind w:firstLine="720"/>
        <w:jc w:val="both"/>
        <w:rPr>
          <w:rFonts w:ascii="Times New Roman" w:hAnsi="Times New Roman"/>
          <w:sz w:val="28"/>
          <w:szCs w:val="28"/>
          <w:lang w:val="pt-BR"/>
        </w:rPr>
      </w:pPr>
      <w:r>
        <w:rPr>
          <w:rFonts w:ascii="Times New Roman" w:hAnsi="Times New Roman"/>
          <w:b/>
          <w:bCs/>
          <w:sz w:val="28"/>
          <w:szCs w:val="28"/>
          <w:lang w:val="pt-BR"/>
        </w:rPr>
        <w:t>Bước 2</w:t>
      </w:r>
      <w:r>
        <w:rPr>
          <w:rFonts w:ascii="Times New Roman" w:hAnsi="Times New Roman"/>
          <w:b/>
          <w:sz w:val="28"/>
          <w:szCs w:val="28"/>
          <w:lang w:val="pt-BR"/>
        </w:rPr>
        <w:t>:</w:t>
      </w:r>
      <w:r>
        <w:rPr>
          <w:rFonts w:ascii="Times New Roman" w:hAnsi="Times New Roman"/>
          <w:sz w:val="28"/>
          <w:szCs w:val="28"/>
          <w:lang w:val="pt-BR"/>
        </w:rPr>
        <w:t xml:space="preserve"> Hoàn chỉnh đề án nhân sự, danh sách dự kiến hiệp thương ủy ban Hội khoá V</w:t>
      </w:r>
      <w:r w:rsidR="001147B0">
        <w:rPr>
          <w:rFonts w:ascii="Times New Roman" w:hAnsi="Times New Roman"/>
          <w:sz w:val="28"/>
          <w:szCs w:val="28"/>
          <w:lang w:val="pt-BR"/>
        </w:rPr>
        <w:t>I</w:t>
      </w:r>
      <w:r>
        <w:rPr>
          <w:rFonts w:ascii="Times New Roman" w:hAnsi="Times New Roman"/>
          <w:sz w:val="28"/>
          <w:szCs w:val="28"/>
          <w:lang w:val="pt-BR"/>
        </w:rPr>
        <w:t>.</w:t>
      </w:r>
    </w:p>
    <w:p w14:paraId="095E9465" w14:textId="60CEA8E7" w:rsidR="00A249E9" w:rsidRDefault="00A249E9" w:rsidP="00A249E9">
      <w:pPr>
        <w:spacing w:after="0"/>
        <w:ind w:firstLine="720"/>
        <w:jc w:val="both"/>
        <w:rPr>
          <w:rFonts w:ascii="Times New Roman" w:hAnsi="Times New Roman"/>
          <w:sz w:val="28"/>
          <w:szCs w:val="28"/>
          <w:lang w:val="pt-BR"/>
        </w:rPr>
      </w:pPr>
      <w:r>
        <w:rPr>
          <w:rFonts w:ascii="Times New Roman" w:hAnsi="Times New Roman"/>
          <w:b/>
          <w:bCs/>
          <w:sz w:val="28"/>
          <w:szCs w:val="28"/>
          <w:lang w:val="pt-BR"/>
        </w:rPr>
        <w:t>Bước 3</w:t>
      </w:r>
      <w:r>
        <w:rPr>
          <w:rFonts w:ascii="Times New Roman" w:hAnsi="Times New Roman"/>
          <w:b/>
          <w:sz w:val="28"/>
          <w:szCs w:val="28"/>
          <w:lang w:val="pt-BR"/>
        </w:rPr>
        <w:t>:</w:t>
      </w:r>
      <w:r>
        <w:rPr>
          <w:rFonts w:ascii="Times New Roman" w:hAnsi="Times New Roman"/>
          <w:sz w:val="28"/>
          <w:szCs w:val="28"/>
          <w:lang w:val="pt-BR"/>
        </w:rPr>
        <w:t>Tiến hành hiệp thương thống nhất với BTV Đoàn</w:t>
      </w:r>
      <w:r w:rsidR="001147B0">
        <w:rPr>
          <w:rFonts w:ascii="Times New Roman" w:hAnsi="Times New Roman"/>
          <w:sz w:val="28"/>
          <w:szCs w:val="28"/>
          <w:lang w:val="pt-BR"/>
        </w:rPr>
        <w:t xml:space="preserve"> </w:t>
      </w:r>
      <w:r>
        <w:rPr>
          <w:rFonts w:ascii="Times New Roman" w:hAnsi="Times New Roman"/>
          <w:sz w:val="28"/>
          <w:szCs w:val="28"/>
        </w:rPr>
        <w:t xml:space="preserve">phường </w:t>
      </w:r>
      <w:r w:rsidR="00DD54B2" w:rsidRPr="00DD54B2">
        <w:rPr>
          <w:rFonts w:ascii="Times New Roman" w:hAnsi="Times New Roman"/>
          <w:sz w:val="28"/>
          <w:szCs w:val="28"/>
        </w:rPr>
        <w:t>Lộc Sơn</w:t>
      </w:r>
      <w:r>
        <w:rPr>
          <w:rFonts w:ascii="Times New Roman" w:hAnsi="Times New Roman"/>
          <w:sz w:val="28"/>
          <w:szCs w:val="28"/>
          <w:lang w:val="pt-BR"/>
        </w:rPr>
        <w:t xml:space="preserve"> Báo cáo, xin ý kiến Đảng ủy.</w:t>
      </w:r>
    </w:p>
    <w:p w14:paraId="0C6FA2CA" w14:textId="77777777" w:rsidR="00A249E9" w:rsidRDefault="00A249E9" w:rsidP="00A249E9">
      <w:pPr>
        <w:spacing w:after="0"/>
        <w:ind w:firstLine="720"/>
        <w:jc w:val="both"/>
        <w:rPr>
          <w:rFonts w:ascii="Times New Roman" w:hAnsi="Times New Roman"/>
          <w:sz w:val="28"/>
          <w:szCs w:val="28"/>
          <w:lang w:val="pt-BR"/>
        </w:rPr>
      </w:pPr>
      <w:r>
        <w:rPr>
          <w:rFonts w:ascii="Times New Roman" w:hAnsi="Times New Roman"/>
          <w:b/>
          <w:sz w:val="28"/>
          <w:szCs w:val="28"/>
          <w:lang w:val="pt-BR"/>
        </w:rPr>
        <w:t>Bước 4:</w:t>
      </w:r>
      <w:r>
        <w:rPr>
          <w:rFonts w:ascii="Times New Roman" w:hAnsi="Times New Roman"/>
          <w:sz w:val="28"/>
          <w:szCs w:val="28"/>
          <w:lang w:val="pt-BR"/>
        </w:rPr>
        <w:t xml:space="preserve"> Báo cáo, xin ý kiến của Ủy ban Hội LHTN Việt Nam thành phố Bảo Lộc.</w:t>
      </w:r>
    </w:p>
    <w:p w14:paraId="31C4C66C" w14:textId="77777777" w:rsidR="00A249E9" w:rsidRDefault="00A249E9" w:rsidP="001147B0">
      <w:pPr>
        <w:pStyle w:val="Heading4"/>
        <w:spacing w:before="0" w:after="0"/>
        <w:ind w:firstLine="720"/>
        <w:jc w:val="both"/>
        <w:rPr>
          <w:caps/>
          <w:lang w:val="pt-BR"/>
        </w:rPr>
      </w:pPr>
      <w:r>
        <w:rPr>
          <w:lang w:val="pt-BR"/>
        </w:rPr>
        <w:t>II. NGUYÊN TẮC GIỚI THIỆU HIỆP THƯƠNG:</w:t>
      </w:r>
    </w:p>
    <w:p w14:paraId="64FCE90F" w14:textId="77777777" w:rsidR="00A249E9" w:rsidRDefault="00A249E9" w:rsidP="00A249E9">
      <w:pPr>
        <w:spacing w:after="0"/>
        <w:ind w:firstLine="720"/>
        <w:jc w:val="both"/>
        <w:rPr>
          <w:rFonts w:ascii="Times New Roman" w:hAnsi="Times New Roman"/>
          <w:b/>
          <w:bCs/>
          <w:sz w:val="28"/>
          <w:szCs w:val="28"/>
          <w:lang w:val="pt-BR"/>
        </w:rPr>
      </w:pPr>
      <w:r>
        <w:rPr>
          <w:rFonts w:ascii="Times New Roman" w:hAnsi="Times New Roman"/>
          <w:b/>
          <w:bCs/>
          <w:sz w:val="28"/>
          <w:szCs w:val="28"/>
          <w:lang w:val="pt-BR"/>
        </w:rPr>
        <w:t>1. Cán bộ chủ chốt các tổ chức thành viên</w:t>
      </w:r>
      <w:r>
        <w:rPr>
          <w:rFonts w:ascii="Times New Roman" w:hAnsi="Times New Roman"/>
          <w:b/>
          <w:sz w:val="28"/>
          <w:szCs w:val="28"/>
          <w:lang w:val="pt-BR"/>
        </w:rPr>
        <w:t>:</w:t>
      </w:r>
    </w:p>
    <w:p w14:paraId="5585DDC2" w14:textId="77777777" w:rsidR="00A249E9" w:rsidRDefault="00A249E9" w:rsidP="001147B0">
      <w:pPr>
        <w:spacing w:after="0"/>
        <w:ind w:firstLine="720"/>
        <w:jc w:val="both"/>
        <w:rPr>
          <w:rFonts w:ascii="Times New Roman" w:hAnsi="Times New Roman"/>
          <w:sz w:val="28"/>
          <w:szCs w:val="28"/>
          <w:lang w:val="pt-BR"/>
        </w:rPr>
      </w:pPr>
      <w:r>
        <w:rPr>
          <w:rFonts w:ascii="Times New Roman" w:hAnsi="Times New Roman"/>
          <w:sz w:val="28"/>
          <w:szCs w:val="28"/>
          <w:lang w:val="pt-BR"/>
        </w:rPr>
        <w:t>- Đại diện tổ chức Đoàn: Do Ban thường vụ đoàn phường  giới thiệu.</w:t>
      </w:r>
    </w:p>
    <w:p w14:paraId="0B99383E" w14:textId="77777777" w:rsidR="00A249E9" w:rsidRDefault="00A249E9" w:rsidP="00A249E9">
      <w:pPr>
        <w:spacing w:after="0"/>
        <w:ind w:firstLine="720"/>
        <w:jc w:val="both"/>
        <w:rPr>
          <w:rFonts w:ascii="Times New Roman" w:hAnsi="Times New Roman"/>
          <w:b/>
          <w:sz w:val="28"/>
          <w:szCs w:val="28"/>
          <w:lang w:val="pt-BR"/>
        </w:rPr>
      </w:pPr>
      <w:r>
        <w:rPr>
          <w:rFonts w:ascii="Times New Roman" w:hAnsi="Times New Roman"/>
          <w:b/>
          <w:bCs/>
          <w:sz w:val="28"/>
          <w:szCs w:val="28"/>
          <w:lang w:val="pt-BR"/>
        </w:rPr>
        <w:t>2. Bộ phận thường trực Ủy ban Hội LHTN Việt Nam phường.</w:t>
      </w:r>
    </w:p>
    <w:p w14:paraId="100F510F" w14:textId="77777777" w:rsidR="00A249E9" w:rsidRPr="00CE6414" w:rsidRDefault="00A249E9" w:rsidP="00CE6414">
      <w:pPr>
        <w:spacing w:after="0"/>
        <w:ind w:firstLine="720"/>
        <w:jc w:val="both"/>
        <w:rPr>
          <w:rFonts w:ascii="Times New Roman" w:hAnsi="Times New Roman"/>
          <w:sz w:val="28"/>
          <w:szCs w:val="28"/>
          <w:lang w:val="pt-BR"/>
        </w:rPr>
      </w:pPr>
      <w:r>
        <w:rPr>
          <w:rFonts w:ascii="Times New Roman" w:hAnsi="Times New Roman"/>
          <w:sz w:val="28"/>
          <w:szCs w:val="28"/>
          <w:lang w:val="pt-BR"/>
        </w:rPr>
        <w:t>- Chủ tịch và Phó chủ tịch: Do Ban thường vụ đoàn và Ủy ban Hội LHTN phường, giới thiệu báo cáo với cấp ủy Đảng trước khi đưa ra hiệp thương chính thức.</w:t>
      </w:r>
    </w:p>
    <w:p w14:paraId="36A55835" w14:textId="77777777" w:rsidR="00CE6414" w:rsidRDefault="00A249E9" w:rsidP="00A249E9">
      <w:pPr>
        <w:ind w:left="2160"/>
        <w:jc w:val="both"/>
        <w:rPr>
          <w:rFonts w:ascii="Times New Roman" w:hAnsi="Times New Roman"/>
          <w:b/>
          <w:bCs/>
          <w:sz w:val="28"/>
          <w:szCs w:val="28"/>
          <w:lang w:val="pt-BR"/>
        </w:rPr>
      </w:pPr>
      <w:r>
        <w:rPr>
          <w:rFonts w:ascii="Times New Roman" w:hAnsi="Times New Roman"/>
          <w:b/>
          <w:b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82"/>
      </w:tblGrid>
      <w:tr w:rsidR="00CE6414" w14:paraId="64E7B129" w14:textId="77777777" w:rsidTr="00CE6414">
        <w:tc>
          <w:tcPr>
            <w:tcW w:w="3794" w:type="dxa"/>
          </w:tcPr>
          <w:p w14:paraId="0035C618" w14:textId="77777777" w:rsidR="00CE6414" w:rsidRDefault="00CE6414">
            <w:pPr>
              <w:rPr>
                <w:sz w:val="24"/>
                <w:szCs w:val="24"/>
              </w:rPr>
            </w:pPr>
          </w:p>
        </w:tc>
        <w:tc>
          <w:tcPr>
            <w:tcW w:w="5782" w:type="dxa"/>
          </w:tcPr>
          <w:p w14:paraId="29FD3C38" w14:textId="1172F282" w:rsidR="00CE6414" w:rsidRDefault="00CE6414">
            <w:pPr>
              <w:jc w:val="center"/>
              <w:rPr>
                <w:b/>
                <w:sz w:val="28"/>
                <w:szCs w:val="28"/>
              </w:rPr>
            </w:pPr>
            <w:r>
              <w:rPr>
                <w:b/>
                <w:sz w:val="28"/>
                <w:szCs w:val="28"/>
              </w:rPr>
              <w:t xml:space="preserve">TM. HỘI LHTN PHƯỜNG </w:t>
            </w:r>
            <w:r w:rsidR="00DD54B2" w:rsidRPr="00DD54B2">
              <w:rPr>
                <w:b/>
                <w:sz w:val="28"/>
                <w:szCs w:val="28"/>
              </w:rPr>
              <w:t>LỘC SƠN</w:t>
            </w:r>
            <w:r>
              <w:rPr>
                <w:b/>
                <w:sz w:val="28"/>
                <w:szCs w:val="28"/>
              </w:rPr>
              <w:t xml:space="preserve"> </w:t>
            </w:r>
          </w:p>
          <w:p w14:paraId="72FBFE58" w14:textId="77777777" w:rsidR="00CE6414" w:rsidRPr="00DD54B2" w:rsidRDefault="00CE6414">
            <w:pPr>
              <w:jc w:val="center"/>
              <w:rPr>
                <w:bCs/>
                <w:sz w:val="28"/>
                <w:szCs w:val="28"/>
              </w:rPr>
            </w:pPr>
            <w:r w:rsidRPr="00DD54B2">
              <w:rPr>
                <w:bCs/>
                <w:sz w:val="28"/>
                <w:szCs w:val="28"/>
              </w:rPr>
              <w:t>CHỦ TỊCH</w:t>
            </w:r>
          </w:p>
          <w:p w14:paraId="48596191" w14:textId="77777777" w:rsidR="00CE6414" w:rsidRDefault="00CE6414">
            <w:pPr>
              <w:jc w:val="center"/>
              <w:rPr>
                <w:b/>
                <w:sz w:val="28"/>
                <w:szCs w:val="28"/>
              </w:rPr>
            </w:pPr>
          </w:p>
          <w:p w14:paraId="2800CB39" w14:textId="77777777" w:rsidR="00CE6414" w:rsidRDefault="00CE6414">
            <w:pPr>
              <w:jc w:val="center"/>
              <w:rPr>
                <w:b/>
                <w:sz w:val="28"/>
                <w:szCs w:val="28"/>
              </w:rPr>
            </w:pPr>
          </w:p>
          <w:p w14:paraId="4181117D" w14:textId="77777777" w:rsidR="00CE6414" w:rsidRDefault="00CE6414">
            <w:pPr>
              <w:jc w:val="center"/>
              <w:rPr>
                <w:b/>
                <w:sz w:val="28"/>
                <w:szCs w:val="28"/>
              </w:rPr>
            </w:pPr>
          </w:p>
          <w:p w14:paraId="0F88C2B4" w14:textId="77777777" w:rsidR="00CE6414" w:rsidRDefault="00CE6414">
            <w:pPr>
              <w:jc w:val="center"/>
              <w:rPr>
                <w:b/>
                <w:sz w:val="28"/>
                <w:szCs w:val="28"/>
              </w:rPr>
            </w:pPr>
          </w:p>
          <w:p w14:paraId="0CA22226" w14:textId="77777777" w:rsidR="00CE6414" w:rsidRDefault="00CE6414">
            <w:pPr>
              <w:jc w:val="center"/>
              <w:rPr>
                <w:b/>
                <w:sz w:val="28"/>
                <w:szCs w:val="28"/>
              </w:rPr>
            </w:pPr>
          </w:p>
          <w:p w14:paraId="2A24E812" w14:textId="42423030" w:rsidR="00CE6414" w:rsidRDefault="00CE6414">
            <w:pPr>
              <w:jc w:val="center"/>
              <w:rPr>
                <w:sz w:val="24"/>
                <w:szCs w:val="24"/>
              </w:rPr>
            </w:pPr>
            <w:r>
              <w:rPr>
                <w:b/>
                <w:sz w:val="28"/>
                <w:szCs w:val="28"/>
              </w:rPr>
              <w:t xml:space="preserve">Nguyễn </w:t>
            </w:r>
            <w:r w:rsidR="00DD54B2">
              <w:rPr>
                <w:b/>
                <w:sz w:val="28"/>
                <w:szCs w:val="28"/>
              </w:rPr>
              <w:t>Quốc Huy</w:t>
            </w:r>
          </w:p>
        </w:tc>
      </w:tr>
    </w:tbl>
    <w:p w14:paraId="27845BB2" w14:textId="77777777" w:rsidR="00A249E9" w:rsidRDefault="00A249E9" w:rsidP="00A249E9">
      <w:pPr>
        <w:ind w:left="2160"/>
        <w:jc w:val="both"/>
        <w:rPr>
          <w:rFonts w:ascii="Times New Roman" w:hAnsi="Times New Roman"/>
          <w:b/>
          <w:bCs/>
          <w:sz w:val="28"/>
          <w:szCs w:val="28"/>
          <w:lang w:val="pt-BR"/>
        </w:rPr>
      </w:pPr>
    </w:p>
    <w:p w14:paraId="1BBE816D" w14:textId="77777777" w:rsidR="0007548E" w:rsidRPr="00A249E9" w:rsidRDefault="0007548E" w:rsidP="00A249E9"/>
    <w:sectPr w:rsidR="0007548E" w:rsidRPr="00A249E9" w:rsidSect="00A249E9">
      <w:pgSz w:w="12240" w:h="15840"/>
      <w:pgMar w:top="993"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49E9"/>
    <w:rsid w:val="0007548E"/>
    <w:rsid w:val="000975E1"/>
    <w:rsid w:val="001147B0"/>
    <w:rsid w:val="0092007D"/>
    <w:rsid w:val="00997EB8"/>
    <w:rsid w:val="00A249E9"/>
    <w:rsid w:val="00CE6414"/>
    <w:rsid w:val="00D93059"/>
    <w:rsid w:val="00DD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5175"/>
  <w15:docId w15:val="{FC4C4995-143F-4FA8-94C7-AD4DEBAF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E9"/>
    <w:rPr>
      <w:rFonts w:eastAsiaTheme="minorEastAsia"/>
    </w:rPr>
  </w:style>
  <w:style w:type="paragraph" w:styleId="Heading2">
    <w:name w:val="heading 2"/>
    <w:basedOn w:val="Normal"/>
    <w:next w:val="Normal"/>
    <w:link w:val="Heading2Char"/>
    <w:qFormat/>
    <w:rsid w:val="00A249E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249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49E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9E9"/>
    <w:rPr>
      <w:rFonts w:ascii="Arial" w:eastAsiaTheme="minorEastAsia" w:hAnsi="Arial"/>
      <w:b/>
      <w:bCs/>
      <w:i/>
      <w:iCs/>
      <w:sz w:val="28"/>
      <w:szCs w:val="28"/>
    </w:rPr>
  </w:style>
  <w:style w:type="character" w:customStyle="1" w:styleId="Heading3Char">
    <w:name w:val="Heading 3 Char"/>
    <w:basedOn w:val="DefaultParagraphFont"/>
    <w:link w:val="Heading3"/>
    <w:rsid w:val="00A249E9"/>
    <w:rPr>
      <w:rFonts w:ascii="Arial" w:eastAsiaTheme="minorEastAsia" w:hAnsi="Arial" w:cs="Arial"/>
      <w:b/>
      <w:bCs/>
      <w:sz w:val="26"/>
      <w:szCs w:val="26"/>
    </w:rPr>
  </w:style>
  <w:style w:type="character" w:customStyle="1" w:styleId="Heading4Char">
    <w:name w:val="Heading 4 Char"/>
    <w:basedOn w:val="DefaultParagraphFont"/>
    <w:link w:val="Heading4"/>
    <w:rsid w:val="00A249E9"/>
    <w:rPr>
      <w:rFonts w:ascii="Times New Roman" w:eastAsiaTheme="minorEastAsia" w:hAnsi="Times New Roman"/>
      <w:b/>
      <w:bCs/>
      <w:sz w:val="28"/>
      <w:szCs w:val="28"/>
    </w:rPr>
  </w:style>
  <w:style w:type="table" w:styleId="TableGrid">
    <w:name w:val="Table Grid"/>
    <w:basedOn w:val="TableNormal"/>
    <w:rsid w:val="00CE64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2019-05-09T03:39:00Z</cp:lastPrinted>
  <dcterms:created xsi:type="dcterms:W3CDTF">2019-03-27T07:20:00Z</dcterms:created>
  <dcterms:modified xsi:type="dcterms:W3CDTF">2024-01-18T09:20:00Z</dcterms:modified>
</cp:coreProperties>
</file>