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000" w:firstRow="0" w:lastRow="0" w:firstColumn="0" w:lastColumn="0" w:noHBand="0" w:noVBand="0"/>
      </w:tblPr>
      <w:tblGrid>
        <w:gridCol w:w="5353"/>
        <w:gridCol w:w="4253"/>
      </w:tblGrid>
      <w:tr w:rsidR="004A3D3F" w:rsidRPr="00944F23" w14:paraId="208BA275" w14:textId="77777777" w:rsidTr="002E23E8">
        <w:trPr>
          <w:trHeight w:val="1110"/>
        </w:trPr>
        <w:tc>
          <w:tcPr>
            <w:tcW w:w="5353" w:type="dxa"/>
          </w:tcPr>
          <w:p w14:paraId="66C7C9B3" w14:textId="77777777" w:rsidR="00C30C56" w:rsidRDefault="004A3D3F" w:rsidP="00C30C56">
            <w:pPr>
              <w:widowControl w:val="0"/>
              <w:jc w:val="center"/>
              <w:rPr>
                <w:b/>
                <w:color w:val="000000"/>
              </w:rPr>
            </w:pPr>
            <w:r w:rsidRPr="00944F23">
              <w:rPr>
                <w:b/>
                <w:color w:val="000000"/>
                <w:lang w:val="vi-VN"/>
              </w:rPr>
              <w:t>ĐẠI HỘI ĐẠI BIỂU</w:t>
            </w:r>
            <w:r w:rsidR="00C30C56">
              <w:rPr>
                <w:b/>
                <w:color w:val="000000"/>
              </w:rPr>
              <w:t xml:space="preserve"> </w:t>
            </w:r>
            <w:r w:rsidRPr="00944F23">
              <w:rPr>
                <w:b/>
                <w:color w:val="000000"/>
              </w:rPr>
              <w:t xml:space="preserve">HỘI LHTN </w:t>
            </w:r>
          </w:p>
          <w:p w14:paraId="7348BEDB" w14:textId="13D829C9" w:rsidR="004A3D3F" w:rsidRPr="00C30C56" w:rsidRDefault="004A3D3F" w:rsidP="00C30C56">
            <w:pPr>
              <w:widowControl w:val="0"/>
              <w:jc w:val="center"/>
              <w:rPr>
                <w:b/>
                <w:color w:val="000000"/>
                <w:lang w:val="vi-VN"/>
              </w:rPr>
            </w:pPr>
            <w:r w:rsidRPr="00944F23">
              <w:rPr>
                <w:b/>
                <w:color w:val="000000"/>
              </w:rPr>
              <w:t>VIỆT NAM</w:t>
            </w:r>
            <w:r w:rsidR="005A2370">
              <w:rPr>
                <w:b/>
                <w:color w:val="000000"/>
              </w:rPr>
              <w:t xml:space="preserve"> PHƯỜNG </w:t>
            </w:r>
            <w:r w:rsidR="00C30C56">
              <w:rPr>
                <w:b/>
                <w:color w:val="000000"/>
              </w:rPr>
              <w:t xml:space="preserve">LỘC SƠN </w:t>
            </w:r>
            <w:r w:rsidR="005A2370">
              <w:rPr>
                <w:b/>
                <w:color w:val="000000"/>
                <w:lang w:val="de-DE"/>
              </w:rPr>
              <w:t>LẦN THỨ V</w:t>
            </w:r>
            <w:r>
              <w:rPr>
                <w:b/>
                <w:color w:val="000000"/>
                <w:lang w:val="de-DE"/>
              </w:rPr>
              <w:t>I</w:t>
            </w:r>
            <w:r w:rsidRPr="00944F2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  <w:lang w:val="vi-VN"/>
              </w:rPr>
              <w:t xml:space="preserve">NHIỆM KỲ </w:t>
            </w:r>
            <w:r>
              <w:rPr>
                <w:b/>
                <w:color w:val="000000"/>
              </w:rPr>
              <w:t>2024 - 2029</w:t>
            </w:r>
          </w:p>
          <w:p w14:paraId="48CED12B" w14:textId="77777777" w:rsidR="004A3D3F" w:rsidRPr="00944F23" w:rsidRDefault="004A3D3F" w:rsidP="002E23E8">
            <w:pPr>
              <w:widowControl w:val="0"/>
              <w:spacing w:before="120" w:line="240" w:lineRule="exact"/>
              <w:jc w:val="both"/>
              <w:rPr>
                <w:color w:val="000000"/>
                <w:lang w:val="vi-VN"/>
              </w:rPr>
            </w:pPr>
          </w:p>
        </w:tc>
        <w:tc>
          <w:tcPr>
            <w:tcW w:w="4253" w:type="dxa"/>
          </w:tcPr>
          <w:p w14:paraId="413B30F8" w14:textId="77777777" w:rsidR="004A3D3F" w:rsidRPr="00944F23" w:rsidRDefault="004A3D3F" w:rsidP="002E23E8">
            <w:pPr>
              <w:widowControl w:val="0"/>
              <w:jc w:val="center"/>
              <w:rPr>
                <w:bCs/>
                <w:i/>
                <w:color w:val="000000"/>
                <w:lang w:val="vi-VN"/>
              </w:rPr>
            </w:pPr>
          </w:p>
          <w:p w14:paraId="16D26579" w14:textId="31344344" w:rsidR="004A3D3F" w:rsidRPr="00944F23" w:rsidRDefault="00C30C56" w:rsidP="002E23E8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L</w:t>
            </w:r>
            <w:r w:rsidR="00627705">
              <w:rPr>
                <w:bCs/>
                <w:i/>
                <w:color w:val="000000"/>
              </w:rPr>
              <w:t>ộc Sơn</w:t>
            </w:r>
            <w:r w:rsidR="004A3D3F">
              <w:rPr>
                <w:bCs/>
                <w:i/>
                <w:color w:val="000000"/>
                <w:lang w:val="vi-VN"/>
              </w:rPr>
              <w:t xml:space="preserve">, ngày </w:t>
            </w:r>
            <w:r w:rsidR="005A2370">
              <w:rPr>
                <w:bCs/>
                <w:i/>
                <w:color w:val="000000"/>
              </w:rPr>
              <w:t xml:space="preserve">  </w:t>
            </w:r>
            <w:r w:rsidR="004A3D3F">
              <w:rPr>
                <w:bCs/>
                <w:i/>
                <w:color w:val="000000"/>
                <w:lang w:val="vi-VN"/>
              </w:rPr>
              <w:t xml:space="preserve">tháng </w:t>
            </w:r>
            <w:r w:rsidR="004A3D3F">
              <w:rPr>
                <w:bCs/>
                <w:i/>
                <w:color w:val="000000"/>
              </w:rPr>
              <w:t xml:space="preserve"> </w:t>
            </w:r>
            <w:r w:rsidR="004A3D3F" w:rsidRPr="00944F23">
              <w:rPr>
                <w:bCs/>
                <w:i/>
                <w:color w:val="000000"/>
              </w:rPr>
              <w:t xml:space="preserve">năm </w:t>
            </w:r>
            <w:r w:rsidR="004A3D3F">
              <w:rPr>
                <w:bCs/>
                <w:i/>
                <w:color w:val="000000"/>
              </w:rPr>
              <w:t>2024</w:t>
            </w:r>
          </w:p>
        </w:tc>
      </w:tr>
    </w:tbl>
    <w:p w14:paraId="27E431A1" w14:textId="77777777" w:rsidR="004A3D3F" w:rsidRPr="00C2518E" w:rsidRDefault="004A3D3F" w:rsidP="004A3D3F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val="vi-VN"/>
        </w:rPr>
      </w:pPr>
      <w:r w:rsidRPr="00C2518E">
        <w:rPr>
          <w:rFonts w:ascii="Times New Roman" w:hAnsi="Times New Roman" w:cs="Times New Roman"/>
          <w:color w:val="auto"/>
          <w:sz w:val="28"/>
          <w:szCs w:val="28"/>
          <w:lang w:val="vi-VN"/>
        </w:rPr>
        <w:t>NGHỊ QUYẾT</w:t>
      </w:r>
    </w:p>
    <w:p w14:paraId="4CE7BF9A" w14:textId="766B6FFD" w:rsidR="004A3D3F" w:rsidRPr="00C2518E" w:rsidRDefault="004A3D3F" w:rsidP="00C30C56">
      <w:pPr>
        <w:jc w:val="center"/>
        <w:rPr>
          <w:b/>
        </w:rPr>
      </w:pPr>
      <w:r w:rsidRPr="00C2518E">
        <w:rPr>
          <w:b/>
        </w:rPr>
        <w:t xml:space="preserve">ĐẠI HỘI ĐẠI BIỂU HỘI LHTN VIỆT NAM </w:t>
      </w:r>
      <w:r w:rsidR="005A2370">
        <w:rPr>
          <w:b/>
        </w:rPr>
        <w:t xml:space="preserve">PHƯỜNG </w:t>
      </w:r>
      <w:r w:rsidR="00C30C56">
        <w:rPr>
          <w:b/>
        </w:rPr>
        <w:t>LỘC SƠN</w:t>
      </w:r>
      <w:r w:rsidR="005A2370">
        <w:rPr>
          <w:b/>
        </w:rPr>
        <w:t>,</w:t>
      </w:r>
      <w:r w:rsidR="00C30C56">
        <w:rPr>
          <w:b/>
        </w:rPr>
        <w:t xml:space="preserve"> </w:t>
      </w:r>
      <w:r w:rsidR="005A2370">
        <w:rPr>
          <w:b/>
        </w:rPr>
        <w:t>KHOÁ VI</w:t>
      </w:r>
      <w:r w:rsidR="00C30C56">
        <w:rPr>
          <w:b/>
        </w:rPr>
        <w:t xml:space="preserve"> </w:t>
      </w:r>
      <w:r w:rsidRPr="00C2518E">
        <w:rPr>
          <w:b/>
        </w:rPr>
        <w:t xml:space="preserve">NHIỆM KỲ </w:t>
      </w:r>
      <w:r>
        <w:rPr>
          <w:b/>
        </w:rPr>
        <w:t>2024 - 2029</w:t>
      </w:r>
    </w:p>
    <w:p w14:paraId="71AE5C78" w14:textId="77777777" w:rsidR="004A3D3F" w:rsidRPr="00C2518E" w:rsidRDefault="004A3D3F" w:rsidP="004A3D3F">
      <w:pPr>
        <w:jc w:val="center"/>
        <w:rPr>
          <w:b/>
        </w:rPr>
      </w:pPr>
      <w:r w:rsidRPr="00C2518E">
        <w:rPr>
          <w:b/>
        </w:rPr>
        <w:t>--------------------------</w:t>
      </w:r>
    </w:p>
    <w:p w14:paraId="491E6C84" w14:textId="1550714F" w:rsidR="005A2370" w:rsidRPr="005A2370" w:rsidRDefault="005A2370" w:rsidP="005A2370">
      <w:pPr>
        <w:spacing w:before="120" w:after="120"/>
        <w:ind w:firstLine="720"/>
        <w:jc w:val="both"/>
      </w:pPr>
      <w:r w:rsidRPr="005A2370">
        <w:t xml:space="preserve">Đại hội Đại biểu Hội LHTN Việt Nam phường </w:t>
      </w:r>
      <w:r w:rsidR="00C30C56">
        <w:t>Lộc Sơn</w:t>
      </w:r>
      <w:r w:rsidRPr="005A2370">
        <w:t xml:space="preserve"> lần thứ V</w:t>
      </w:r>
      <w:r>
        <w:t>I</w:t>
      </w:r>
      <w:r w:rsidRPr="005A2370">
        <w:t>, nhi</w:t>
      </w:r>
      <w:r>
        <w:t xml:space="preserve">ệm kỳ 2019 - 2024 diễn ra ngày </w:t>
      </w:r>
      <w:r w:rsidR="00C30C56">
        <w:t>30</w:t>
      </w:r>
      <w:r>
        <w:t xml:space="preserve"> tháng </w:t>
      </w:r>
      <w:r w:rsidR="00C30C56">
        <w:t>0</w:t>
      </w:r>
      <w:r>
        <w:t>1</w:t>
      </w:r>
      <w:r w:rsidRPr="005A2370">
        <w:t xml:space="preserve"> năm 20</w:t>
      </w:r>
      <w:r>
        <w:t>24</w:t>
      </w:r>
      <w:r w:rsidRPr="005A2370">
        <w:t xml:space="preserve"> tại Hội trường UBND phường </w:t>
      </w:r>
      <w:r w:rsidR="00C30C56" w:rsidRPr="00C30C56">
        <w:t>Lộc Sơn</w:t>
      </w:r>
      <w:r w:rsidRPr="005A2370">
        <w:t>.</w:t>
      </w:r>
    </w:p>
    <w:p w14:paraId="2F35E6C9" w14:textId="510FCF4B" w:rsidR="005A2370" w:rsidRPr="005A2370" w:rsidRDefault="005A2370" w:rsidP="005A2370">
      <w:pPr>
        <w:spacing w:before="120"/>
        <w:jc w:val="both"/>
      </w:pPr>
      <w:r w:rsidRPr="005A2370">
        <w:t xml:space="preserve">          Sau khi nghe </w:t>
      </w:r>
      <w:r w:rsidR="00C30C56">
        <w:t>b</w:t>
      </w:r>
      <w:r w:rsidRPr="005A2370">
        <w:t xml:space="preserve">áo cáo việc thực hiện </w:t>
      </w:r>
      <w:r w:rsidR="00C30C56">
        <w:t>N</w:t>
      </w:r>
      <w:r w:rsidRPr="005A2370">
        <w:t xml:space="preserve">ghị quyết Đại hội Hội LHTN Việt Nam phường </w:t>
      </w:r>
      <w:r w:rsidR="00C30C56" w:rsidRPr="00C30C56">
        <w:t>Lộc Sơn</w:t>
      </w:r>
      <w:r>
        <w:t xml:space="preserve"> nhiệm kỳ 2019</w:t>
      </w:r>
      <w:r w:rsidR="00C30C56">
        <w:t xml:space="preserve"> </w:t>
      </w:r>
      <w:r>
        <w:t>- 2024</w:t>
      </w:r>
      <w:r w:rsidRPr="005A2370">
        <w:t xml:space="preserve"> và phươ</w:t>
      </w:r>
      <w:r>
        <w:t>ng hướng, nhiệm vụ nhiệm kỳ 2024 - 2029</w:t>
      </w:r>
      <w:r w:rsidRPr="005A2370">
        <w:t>; các ý kiến tham luận của đại biểu và ý kiến phát biểu chỉ đạo của các đồng chí lãnh đạo cấp Ủy và Hội cấp trên.</w:t>
      </w:r>
    </w:p>
    <w:p w14:paraId="41E376E6" w14:textId="4DD9AF46" w:rsidR="005A2370" w:rsidRPr="005A2370" w:rsidRDefault="005A2370" w:rsidP="005A2370">
      <w:pPr>
        <w:spacing w:before="120"/>
        <w:jc w:val="both"/>
      </w:pPr>
      <w:r w:rsidRPr="005A2370">
        <w:t xml:space="preserve">          Đại hội đại biểu Hội LHTN Việt Nam phường </w:t>
      </w:r>
      <w:r w:rsidR="00D60C98" w:rsidRPr="00D60C98">
        <w:t>Lộc Sơn</w:t>
      </w:r>
      <w:r w:rsidRPr="005A2370">
        <w:t xml:space="preserve"> lần thứ V</w:t>
      </w:r>
      <w:r>
        <w:t>I,</w:t>
      </w:r>
      <w:r w:rsidRPr="005A2370">
        <w:t xml:space="preserve"> nhiệm kỳ 20</w:t>
      </w:r>
      <w:r>
        <w:t xml:space="preserve">24 </w:t>
      </w:r>
      <w:r w:rsidR="00D60C98">
        <w:t>-</w:t>
      </w:r>
      <w:r>
        <w:t xml:space="preserve"> 2029.</w:t>
      </w:r>
    </w:p>
    <w:p w14:paraId="4E553324" w14:textId="77777777" w:rsidR="005A2370" w:rsidRPr="005A2370" w:rsidRDefault="005A2370" w:rsidP="005A2370">
      <w:pPr>
        <w:spacing w:before="120"/>
        <w:jc w:val="center"/>
        <w:rPr>
          <w:b/>
        </w:rPr>
      </w:pPr>
      <w:r w:rsidRPr="005A2370">
        <w:rPr>
          <w:b/>
        </w:rPr>
        <w:t>QUYẾT NGHỊ</w:t>
      </w:r>
    </w:p>
    <w:p w14:paraId="3597C0E6" w14:textId="0E75C0CD" w:rsidR="005A2370" w:rsidRPr="005A2370" w:rsidRDefault="005A2370" w:rsidP="005A2370">
      <w:pPr>
        <w:spacing w:before="120"/>
        <w:ind w:firstLine="720"/>
        <w:jc w:val="both"/>
      </w:pPr>
      <w:r w:rsidRPr="005A2370">
        <w:t xml:space="preserve">1. Tán thành những nội dung cơ bản về đánh giá tổng kết việc thực hiện Nghị quyết Đại hội Hội LHTN Việt Nam phường </w:t>
      </w:r>
      <w:r w:rsidR="00D60C98" w:rsidRPr="00D60C98">
        <w:t>Lộc Sơn</w:t>
      </w:r>
      <w:r>
        <w:t xml:space="preserve"> lần thứ V, nhiệm kỳ 2019 - 2024</w:t>
      </w:r>
      <w:r w:rsidRPr="005A2370">
        <w:t>.</w:t>
      </w:r>
    </w:p>
    <w:p w14:paraId="19D002B6" w14:textId="77777777" w:rsidR="005A2370" w:rsidRPr="005A2370" w:rsidRDefault="005A2370" w:rsidP="005A2370">
      <w:pPr>
        <w:spacing w:before="120"/>
        <w:ind w:firstLine="720"/>
        <w:jc w:val="both"/>
      </w:pPr>
      <w:r w:rsidRPr="005A2370">
        <w:t>2. Thông qua mục tiêu, phương hướng, các phong trào, chương trình công tác Hội và pho</w:t>
      </w:r>
      <w:r>
        <w:t>ng trào thanh niên nhiệm kỳ 2024 - 2029</w:t>
      </w:r>
      <w:r w:rsidRPr="005A2370">
        <w:t>.</w:t>
      </w:r>
    </w:p>
    <w:p w14:paraId="5C04BAB6" w14:textId="258E103A" w:rsidR="005A2370" w:rsidRPr="005A2370" w:rsidRDefault="005A2370" w:rsidP="005A2370">
      <w:pPr>
        <w:spacing w:before="120"/>
        <w:ind w:firstLine="720"/>
        <w:jc w:val="both"/>
      </w:pPr>
      <w:r w:rsidRPr="005A2370">
        <w:t xml:space="preserve">3. Tiếp thu lãnh hội những ý kiến chỉ đạo của Đảng ủy phường </w:t>
      </w:r>
      <w:r w:rsidR="00D60C98" w:rsidRPr="00D60C98">
        <w:t>Lộc Sơn</w:t>
      </w:r>
      <w:r w:rsidRPr="005A2370">
        <w:t>, Uỷ ban Hội LHTN Việt Nam thành phố Bảo Lộc và các ý kiến tham luận của đại biểu tại Đại hội.</w:t>
      </w:r>
    </w:p>
    <w:p w14:paraId="3C7BB39B" w14:textId="0E932306" w:rsidR="005A2370" w:rsidRPr="005A2370" w:rsidRDefault="005A2370" w:rsidP="005A2370">
      <w:pPr>
        <w:spacing w:before="120"/>
        <w:ind w:firstLine="720"/>
        <w:jc w:val="both"/>
        <w:rPr>
          <w:lang w:val="es-MX"/>
        </w:rPr>
      </w:pPr>
      <w:r w:rsidRPr="005A2370">
        <w:rPr>
          <w:spacing w:val="-2"/>
          <w:lang w:val="es-MX"/>
        </w:rPr>
        <w:t xml:space="preserve">4. </w:t>
      </w:r>
      <w:r>
        <w:rPr>
          <w:spacing w:val="-2"/>
          <w:lang w:val="es-MX"/>
        </w:rPr>
        <w:t>Thông qua kết quả hiệp thương 15</w:t>
      </w:r>
      <w:r w:rsidRPr="005A2370">
        <w:rPr>
          <w:spacing w:val="-2"/>
          <w:lang w:val="es-MX"/>
        </w:rPr>
        <w:t xml:space="preserve"> anh, chị tham gia Ủy ban Hội LHTN Việt Nam </w:t>
      </w:r>
      <w:r w:rsidRPr="005A2370">
        <w:rPr>
          <w:lang w:val="es-MX"/>
        </w:rPr>
        <w:t xml:space="preserve">phường </w:t>
      </w:r>
      <w:r w:rsidR="00E05766" w:rsidRPr="00E05766">
        <w:rPr>
          <w:lang w:val="es-MX"/>
        </w:rPr>
        <w:t>Lộc Sơn</w:t>
      </w:r>
      <w:r w:rsidRPr="005A2370">
        <w:rPr>
          <w:lang w:val="es-MX"/>
        </w:rPr>
        <w:t xml:space="preserve"> khóa  V</w:t>
      </w:r>
      <w:r>
        <w:rPr>
          <w:lang w:val="es-MX"/>
        </w:rPr>
        <w:t>I</w:t>
      </w:r>
      <w:r w:rsidRPr="005A2370">
        <w:rPr>
          <w:lang w:val="es-MX"/>
        </w:rPr>
        <w:t xml:space="preserve">, </w:t>
      </w:r>
      <w:r>
        <w:rPr>
          <w:spacing w:val="-2"/>
          <w:lang w:val="es-MX"/>
        </w:rPr>
        <w:t xml:space="preserve">nhiệm kỳ 2024 </w:t>
      </w:r>
      <w:r w:rsidR="00E05766">
        <w:rPr>
          <w:spacing w:val="-2"/>
          <w:lang w:val="es-MX"/>
        </w:rPr>
        <w:t>-</w:t>
      </w:r>
      <w:r>
        <w:rPr>
          <w:spacing w:val="-2"/>
          <w:lang w:val="es-MX"/>
        </w:rPr>
        <w:t xml:space="preserve"> 2029</w:t>
      </w:r>
      <w:r w:rsidRPr="005A2370">
        <w:rPr>
          <w:spacing w:val="-2"/>
          <w:lang w:val="es-MX"/>
        </w:rPr>
        <w:t xml:space="preserve"> và hiệp thương anh : </w:t>
      </w:r>
      <w:r w:rsidR="00E05766">
        <w:rPr>
          <w:b/>
          <w:spacing w:val="-2"/>
          <w:lang w:val="es-MX"/>
        </w:rPr>
        <w:t>Nguyễn Quốc Huy</w:t>
      </w:r>
      <w:r w:rsidRPr="005A2370">
        <w:rPr>
          <w:spacing w:val="-2"/>
          <w:lang w:val="es-MX"/>
        </w:rPr>
        <w:t xml:space="preserve"> giữ chức danh Chủ tịch Ủy ban Hội LHTN Việt Nam </w:t>
      </w:r>
      <w:r w:rsidRPr="005A2370">
        <w:rPr>
          <w:lang w:val="es-MX"/>
        </w:rPr>
        <w:t xml:space="preserve">phường </w:t>
      </w:r>
      <w:r w:rsidR="00E05766" w:rsidRPr="00E05766">
        <w:rPr>
          <w:lang w:val="es-MX"/>
        </w:rPr>
        <w:t>Lộc</w:t>
      </w:r>
      <w:r w:rsidR="00E05766">
        <w:rPr>
          <w:lang w:val="es-MX"/>
        </w:rPr>
        <w:t xml:space="preserve"> </w:t>
      </w:r>
      <w:r w:rsidR="00E05766" w:rsidRPr="00E05766">
        <w:rPr>
          <w:lang w:val="es-MX"/>
        </w:rPr>
        <w:t>Sơn</w:t>
      </w:r>
      <w:r w:rsidRPr="005A2370">
        <w:rPr>
          <w:lang w:val="es-MX"/>
        </w:rPr>
        <w:t>khóa</w:t>
      </w:r>
      <w:r w:rsidR="00E05766">
        <w:rPr>
          <w:lang w:val="es-MX"/>
        </w:rPr>
        <w:t xml:space="preserve"> VI</w:t>
      </w:r>
      <w:r w:rsidRPr="005A2370">
        <w:rPr>
          <w:spacing w:val="-2"/>
          <w:lang w:val="es-MX"/>
        </w:rPr>
        <w:t xml:space="preserve">; </w:t>
      </w:r>
      <w:r>
        <w:rPr>
          <w:spacing w:val="-2"/>
          <w:lang w:val="es-MX"/>
        </w:rPr>
        <w:t>anh</w:t>
      </w:r>
      <w:r w:rsidR="009F244B">
        <w:rPr>
          <w:spacing w:val="-2"/>
          <w:lang w:val="es-MX"/>
        </w:rPr>
        <w:t xml:space="preserve"> Mai Xuân Trường, anh Nguyễn Văn Long </w:t>
      </w:r>
      <w:r w:rsidRPr="005A2370">
        <w:rPr>
          <w:spacing w:val="-2"/>
          <w:lang w:val="es-MX"/>
        </w:rPr>
        <w:t xml:space="preserve">giữ chức danh Phó Chủ tịch Ủy ban Hội LHTN Việt Nam </w:t>
      </w:r>
      <w:r w:rsidRPr="005A2370">
        <w:rPr>
          <w:lang w:val="es-MX"/>
        </w:rPr>
        <w:t xml:space="preserve">phường </w:t>
      </w:r>
      <w:r w:rsidR="00E05766" w:rsidRPr="00E05766">
        <w:rPr>
          <w:lang w:val="es-MX"/>
        </w:rPr>
        <w:t>Lộc Sơn</w:t>
      </w:r>
      <w:r w:rsidRPr="005A2370">
        <w:rPr>
          <w:lang w:val="es-MX"/>
        </w:rPr>
        <w:t xml:space="preserve"> khóa V</w:t>
      </w:r>
      <w:r>
        <w:rPr>
          <w:lang w:val="es-MX"/>
        </w:rPr>
        <w:t>I</w:t>
      </w:r>
      <w:r w:rsidRPr="005A2370">
        <w:rPr>
          <w:lang w:val="es-MX"/>
        </w:rPr>
        <w:t xml:space="preserve">, </w:t>
      </w:r>
      <w:r w:rsidR="009F244B">
        <w:rPr>
          <w:lang w:val="es-MX"/>
        </w:rPr>
        <w:t xml:space="preserve">chị Trương Thị Thanh Thảo </w:t>
      </w:r>
      <w:r w:rsidRPr="005A2370">
        <w:rPr>
          <w:spacing w:val="-2"/>
          <w:lang w:val="es-MX"/>
        </w:rPr>
        <w:t xml:space="preserve">phụ trách công tác kiểm tra của Ủy ban Hội LHTN Việt Nam </w:t>
      </w:r>
      <w:r w:rsidRPr="005A2370">
        <w:rPr>
          <w:lang w:val="es-MX"/>
        </w:rPr>
        <w:t xml:space="preserve">phường </w:t>
      </w:r>
      <w:r w:rsidR="00E05766" w:rsidRPr="00E05766">
        <w:rPr>
          <w:lang w:val="es-MX"/>
        </w:rPr>
        <w:t>Lộc Sơn</w:t>
      </w:r>
      <w:r w:rsidRPr="005A2370">
        <w:rPr>
          <w:lang w:val="es-MX"/>
        </w:rPr>
        <w:t xml:space="preserve"> khóa V</w:t>
      </w:r>
      <w:r>
        <w:rPr>
          <w:lang w:val="es-MX"/>
        </w:rPr>
        <w:t>I</w:t>
      </w:r>
      <w:r w:rsidRPr="005A2370">
        <w:rPr>
          <w:lang w:val="es-MX"/>
        </w:rPr>
        <w:t>.</w:t>
      </w:r>
    </w:p>
    <w:p w14:paraId="70A612D4" w14:textId="66732202" w:rsidR="005A2370" w:rsidRPr="005A2370" w:rsidRDefault="005A2370" w:rsidP="005A2370">
      <w:pPr>
        <w:spacing w:before="120"/>
        <w:ind w:firstLine="720"/>
        <w:jc w:val="both"/>
        <w:rPr>
          <w:lang w:val="es-MX"/>
        </w:rPr>
      </w:pPr>
      <w:r w:rsidRPr="005A2370">
        <w:rPr>
          <w:lang w:val="es-MX"/>
        </w:rPr>
        <w:t xml:space="preserve">5. Thông qua kết quả hiệp thương cử </w:t>
      </w:r>
      <w:r w:rsidR="00471933" w:rsidRPr="00471933">
        <w:rPr>
          <w:color w:val="FF0000"/>
          <w:lang w:val="es-MX"/>
        </w:rPr>
        <w:t>06</w:t>
      </w:r>
      <w:r w:rsidR="00471933">
        <w:rPr>
          <w:lang w:val="es-MX"/>
        </w:rPr>
        <w:t xml:space="preserve"> </w:t>
      </w:r>
      <w:r w:rsidRPr="005A2370">
        <w:rPr>
          <w:lang w:val="es-MX"/>
        </w:rPr>
        <w:t>anh chị là đại biểu chính thức tham dự Đại hội đại biểu Hội LHTN Việt Nam thành phố Bảo Lộc lần thứ V</w:t>
      </w:r>
      <w:r>
        <w:rPr>
          <w:lang w:val="es-MX"/>
        </w:rPr>
        <w:t xml:space="preserve">I, nhiệm kỳ 2024 </w:t>
      </w:r>
      <w:r w:rsidR="00471933">
        <w:rPr>
          <w:lang w:val="es-MX"/>
        </w:rPr>
        <w:t>-</w:t>
      </w:r>
      <w:r>
        <w:rPr>
          <w:lang w:val="es-MX"/>
        </w:rPr>
        <w:t xml:space="preserve"> 2029</w:t>
      </w:r>
      <w:r w:rsidRPr="005A2370">
        <w:rPr>
          <w:lang w:val="es-MX"/>
        </w:rPr>
        <w:t>.</w:t>
      </w:r>
    </w:p>
    <w:p w14:paraId="2E2D40D5" w14:textId="2BF9750F" w:rsidR="005A2370" w:rsidRPr="005A2370" w:rsidRDefault="005A2370" w:rsidP="005A2370">
      <w:pPr>
        <w:spacing w:before="120"/>
        <w:ind w:firstLine="720"/>
        <w:jc w:val="both"/>
        <w:rPr>
          <w:lang w:val="es-MX"/>
        </w:rPr>
      </w:pPr>
      <w:r w:rsidRPr="005A2370">
        <w:rPr>
          <w:lang w:val="es-MX"/>
        </w:rPr>
        <w:t xml:space="preserve">6. Đại hội giao cho Ủy ban Hội LHTN Việt Nam phường </w:t>
      </w:r>
      <w:r w:rsidR="00471933" w:rsidRPr="00471933">
        <w:rPr>
          <w:lang w:val="es-MX"/>
        </w:rPr>
        <w:t>Lộc Sơn</w:t>
      </w:r>
      <w:r w:rsidRPr="005A2370">
        <w:rPr>
          <w:lang w:val="es-MX"/>
        </w:rPr>
        <w:t xml:space="preserve"> khóa V</w:t>
      </w:r>
      <w:r>
        <w:rPr>
          <w:lang w:val="es-MX"/>
        </w:rPr>
        <w:t>I nhiệm kỳ 2024 - 2029</w:t>
      </w:r>
      <w:r w:rsidRPr="005A2370">
        <w:rPr>
          <w:lang w:val="es-MX"/>
        </w:rPr>
        <w:t xml:space="preserve"> căn cứ xây dựng các chương trình kế hoạch và tổ chức thực hiện kế hoạch thắng lợi Nghị quyết Đại hội./.</w:t>
      </w:r>
    </w:p>
    <w:p w14:paraId="191D01EC" w14:textId="77777777" w:rsidR="005A2370" w:rsidRPr="005A2370" w:rsidRDefault="005A2370" w:rsidP="005A2370">
      <w:pPr>
        <w:spacing w:before="120"/>
        <w:ind w:firstLine="720"/>
        <w:jc w:val="both"/>
        <w:rPr>
          <w:b/>
        </w:rPr>
      </w:pPr>
      <w:r w:rsidRPr="005A2370">
        <w:rPr>
          <w:b/>
        </w:rPr>
        <w:t xml:space="preserve">TM. ĐOÀN CHỦ TỊCH           </w:t>
      </w:r>
      <w:r>
        <w:rPr>
          <w:b/>
        </w:rPr>
        <w:t xml:space="preserve">                          </w:t>
      </w:r>
      <w:r w:rsidRPr="005A2370">
        <w:rPr>
          <w:b/>
        </w:rPr>
        <w:t xml:space="preserve">  TM. THƯ KỲ ĐOÀN</w:t>
      </w:r>
    </w:p>
    <w:p w14:paraId="08DF8CB6" w14:textId="6921AF7C" w:rsidR="005A2370" w:rsidRPr="005A2370" w:rsidRDefault="005A2370" w:rsidP="005A2370">
      <w:pPr>
        <w:keepNext/>
        <w:spacing w:before="240" w:after="60"/>
        <w:jc w:val="center"/>
        <w:outlineLvl w:val="0"/>
      </w:pPr>
      <w:r w:rsidRPr="005A2370">
        <w:lastRenderedPageBreak/>
        <w:t xml:space="preserve">Vừa rồi tôi vừa thông qua dự thảo </w:t>
      </w:r>
      <w:r w:rsidRPr="005A2370">
        <w:rPr>
          <w:b/>
          <w:kern w:val="32"/>
        </w:rPr>
        <w:t xml:space="preserve">Nghị quyết đại hội đại biểu hội Liên Hiệp Thanh Niên phường </w:t>
      </w:r>
      <w:r w:rsidR="00F2161E" w:rsidRPr="00F2161E">
        <w:rPr>
          <w:b/>
          <w:kern w:val="32"/>
        </w:rPr>
        <w:t>Lộc Sơn</w:t>
      </w:r>
      <w:r w:rsidRPr="005A2370">
        <w:rPr>
          <w:b/>
          <w:kern w:val="32"/>
        </w:rPr>
        <w:t xml:space="preserve"> lần thứ V</w:t>
      </w:r>
      <w:r w:rsidR="00A04C4E">
        <w:rPr>
          <w:b/>
          <w:kern w:val="32"/>
        </w:rPr>
        <w:t>I, Nhiệm kỳ 2024</w:t>
      </w:r>
      <w:r w:rsidRPr="005A2370">
        <w:rPr>
          <w:b/>
          <w:kern w:val="32"/>
        </w:rPr>
        <w:t xml:space="preserve"> - 202</w:t>
      </w:r>
      <w:r w:rsidR="00A04C4E">
        <w:rPr>
          <w:b/>
          <w:kern w:val="32"/>
        </w:rPr>
        <w:t>9</w:t>
      </w:r>
    </w:p>
    <w:p w14:paraId="0325CAA8" w14:textId="77777777" w:rsidR="005A2370" w:rsidRPr="005A2370" w:rsidRDefault="005A2370" w:rsidP="005A2370">
      <w:pPr>
        <w:spacing w:before="120"/>
        <w:ind w:firstLine="720"/>
        <w:jc w:val="both"/>
      </w:pPr>
      <w:r w:rsidRPr="005A2370">
        <w:t>Xin cảm ơn đại hội, xin kính mời Đoàn chủ tịch tiếp tục điều hành đại hội.</w:t>
      </w:r>
    </w:p>
    <w:p w14:paraId="5BDC4CC5" w14:textId="77777777" w:rsidR="009A0633" w:rsidRPr="005A2370" w:rsidRDefault="009A0633"/>
    <w:sectPr w:rsidR="009A0633" w:rsidRPr="005A2370" w:rsidSect="00DC5DE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84"/>
    <w:rsid w:val="002A6B44"/>
    <w:rsid w:val="00330A9D"/>
    <w:rsid w:val="00360E08"/>
    <w:rsid w:val="003B1F2A"/>
    <w:rsid w:val="00471933"/>
    <w:rsid w:val="004A3D3F"/>
    <w:rsid w:val="005A2370"/>
    <w:rsid w:val="00627705"/>
    <w:rsid w:val="00872D65"/>
    <w:rsid w:val="009A0633"/>
    <w:rsid w:val="009F244B"/>
    <w:rsid w:val="00A04C4E"/>
    <w:rsid w:val="00B62F84"/>
    <w:rsid w:val="00C30C56"/>
    <w:rsid w:val="00CD3737"/>
    <w:rsid w:val="00D60C98"/>
    <w:rsid w:val="00DA5749"/>
    <w:rsid w:val="00DC2836"/>
    <w:rsid w:val="00DC5DE0"/>
    <w:rsid w:val="00E05766"/>
    <w:rsid w:val="00E6471A"/>
    <w:rsid w:val="00F2161E"/>
    <w:rsid w:val="00FE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80F8"/>
  <w15:docId w15:val="{A7EFCD61-637F-4131-AB61-8D963F6C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D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D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A3D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rsid w:val="004A3D3F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A3D3F"/>
    <w:pPr>
      <w:spacing w:after="120"/>
    </w:pPr>
    <w:rPr>
      <w:rFonts w:ascii=".VnTime" w:hAnsi=".VnTime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A3D3F"/>
    <w:rPr>
      <w:rFonts w:ascii=".VnTime" w:eastAsia="Times New Roman" w:hAnsi=".VnTime" w:cs="Times New Roman"/>
      <w:sz w:val="28"/>
      <w:szCs w:val="24"/>
    </w:rPr>
  </w:style>
  <w:style w:type="character" w:customStyle="1" w:styleId="yiv9002250167tab">
    <w:name w:val="yiv9002250167tab"/>
    <w:rsid w:val="004A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ADMIN</cp:lastModifiedBy>
  <cp:revision>12</cp:revision>
  <dcterms:created xsi:type="dcterms:W3CDTF">2023-12-18T13:28:00Z</dcterms:created>
  <dcterms:modified xsi:type="dcterms:W3CDTF">2024-01-18T08:49:00Z</dcterms:modified>
</cp:coreProperties>
</file>